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E3827AC"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DB44F7" w:rsidRPr="00DB44F7">
        <w:rPr>
          <w:b/>
          <w:i/>
          <w:noProof/>
          <w:sz w:val="28"/>
        </w:rPr>
        <w:t>R5-213002</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F0131C" w:rsidR="001E41F3" w:rsidRPr="00410371" w:rsidRDefault="003C0C1C" w:rsidP="006B0071">
            <w:pPr>
              <w:pStyle w:val="CRCoverPage"/>
              <w:spacing w:after="0"/>
              <w:jc w:val="right"/>
              <w:rPr>
                <w:b/>
                <w:noProof/>
                <w:sz w:val="28"/>
              </w:rPr>
            </w:pPr>
            <w:r>
              <w:rPr>
                <w:b/>
                <w:noProof/>
                <w:sz w:val="28"/>
              </w:rPr>
              <w:t>38.</w:t>
            </w:r>
            <w:r w:rsidR="00025AB5">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16901C" w:rsidR="001E41F3" w:rsidRPr="00410371" w:rsidRDefault="00DB44F7" w:rsidP="00547111">
            <w:pPr>
              <w:pStyle w:val="CRCoverPage"/>
              <w:spacing w:after="0"/>
              <w:rPr>
                <w:noProof/>
              </w:rPr>
            </w:pPr>
            <w:r w:rsidRPr="00DB44F7">
              <w:rPr>
                <w:b/>
                <w:noProof/>
                <w:sz w:val="28"/>
                <w:lang w:eastAsia="zh-CN"/>
              </w:rPr>
              <w:t>1269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FD108"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025AB5">
              <w:rPr>
                <w:b/>
                <w:noProof/>
                <w:sz w:val="28"/>
              </w:rPr>
              <w:t>7</w:t>
            </w:r>
            <w:r w:rsidR="00014546">
              <w:rPr>
                <w:b/>
                <w:noProof/>
                <w:sz w:val="28"/>
              </w:rPr>
              <w:t>.</w:t>
            </w:r>
            <w:r w:rsidR="00025AB5">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2A54AC" w:rsidR="001E41F3" w:rsidRDefault="00025AB5" w:rsidP="00025AB5">
            <w:pPr>
              <w:pStyle w:val="CRCoverPage"/>
              <w:spacing w:after="0"/>
              <w:ind w:left="100"/>
              <w:rPr>
                <w:noProof/>
              </w:rPr>
            </w:pPr>
            <w:r w:rsidRPr="00025AB5">
              <w:rPr>
                <w:noProof/>
              </w:rPr>
              <w:t xml:space="preserve">Adding </w:t>
            </w:r>
            <w:r w:rsidR="00436257">
              <w:rPr>
                <w:noProof/>
              </w:rPr>
              <w:t xml:space="preserve">new </w:t>
            </w:r>
            <w:r w:rsidRPr="00025AB5">
              <w:rPr>
                <w:noProof/>
              </w:rPr>
              <w:t>test case 7.6C.</w:t>
            </w:r>
            <w:r>
              <w:rPr>
                <w:noProof/>
              </w:rPr>
              <w:t>3</w:t>
            </w:r>
            <w:r w:rsidRPr="00025AB5">
              <w:rPr>
                <w:noProof/>
              </w:rPr>
              <w:t>_1</w:t>
            </w:r>
            <w:r>
              <w:t xml:space="preserve"> </w:t>
            </w:r>
            <w:bookmarkStart w:id="1" w:name="OLE_LINK94"/>
            <w:bookmarkStart w:id="2" w:name="OLE_LINK95"/>
            <w:r w:rsidRPr="00025AB5">
              <w:rPr>
                <w:noProof/>
              </w:rPr>
              <w:t>Out-of-band blocking</w:t>
            </w:r>
            <w:bookmarkEnd w:id="1"/>
            <w:bookmarkEnd w:id="2"/>
            <w:r w:rsidRPr="00025AB5">
              <w:rPr>
                <w:noProof/>
              </w:rPr>
              <w:t xml:space="preserve"> for SUL and DL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5008C"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E46567">
              <w:rPr>
                <w:noProof/>
              </w:rPr>
              <w:t>, CBN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739A47" w:rsidR="001E41F3" w:rsidRDefault="00025AB5">
            <w:pPr>
              <w:pStyle w:val="CRCoverPage"/>
              <w:spacing w:after="0"/>
              <w:ind w:left="100"/>
              <w:rPr>
                <w:noProof/>
              </w:rPr>
            </w:pPr>
            <w:bookmarkStart w:id="3" w:name="OLE_LINK51"/>
            <w:r w:rsidRPr="00025AB5">
              <w:rPr>
                <w:noProof/>
              </w:rPr>
              <w:t>NR_CADC_NR_LTE_DC_R17-UEConTest</w:t>
            </w:r>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1DAD07" w:rsidR="001E41F3" w:rsidRDefault="008909E5" w:rsidP="00025AB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025AB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B6DF6" w14:textId="1321C9E4" w:rsidR="00436257" w:rsidRDefault="00067986" w:rsidP="00067986">
            <w:pPr>
              <w:pStyle w:val="CRCoverPage"/>
              <w:spacing w:after="0"/>
              <w:ind w:left="100"/>
              <w:rPr>
                <w:noProof/>
              </w:rPr>
            </w:pPr>
            <w:r w:rsidRPr="00025AB5">
              <w:rPr>
                <w:noProof/>
              </w:rPr>
              <w:t>Out-of-band blocking</w:t>
            </w:r>
            <w:r>
              <w:rPr>
                <w:noProof/>
              </w:rPr>
              <w:t xml:space="preserve"> testing for </w:t>
            </w:r>
            <w:bookmarkStart w:id="4" w:name="OLE_LINK98"/>
            <w:bookmarkStart w:id="5" w:name="OLE_LINK99"/>
            <w:r>
              <w:rPr>
                <w:noProof/>
              </w:rPr>
              <w:t>SUL configurations with DL CA</w:t>
            </w:r>
            <w:bookmarkEnd w:id="4"/>
            <w:bookmarkEnd w:id="5"/>
            <w:r>
              <w:rPr>
                <w:noProof/>
              </w:rPr>
              <w:t xml:space="preserve"> is absent in current protocol and need to be added. </w:t>
            </w:r>
            <w:bookmarkStart w:id="6" w:name="OLE_LINK117"/>
            <w:bookmarkStart w:id="7" w:name="OLE_LINK118"/>
            <w:r w:rsidR="00436257">
              <w:rPr>
                <w:noProof/>
              </w:rPr>
              <w:t>According to the minimum requirement by RAN4:</w:t>
            </w:r>
            <w:bookmarkEnd w:id="6"/>
            <w:bookmarkEnd w:id="7"/>
            <w:r w:rsidR="00436257">
              <w:rPr>
                <w:noProof/>
              </w:rPr>
              <w:t xml:space="preserve"> </w:t>
            </w:r>
            <w:r w:rsidR="00436257" w:rsidRPr="00436257">
              <w:rPr>
                <w:noProof/>
                <w:shd w:val="pct15" w:color="auto" w:fill="FFFFFF"/>
              </w:rPr>
              <w:t>For SUL operation with downlink CA, the out-of-band blocking requirement for downlink bands specified in clause 7.6A.3 shall be met.</w:t>
            </w:r>
            <w:r w:rsidR="00436257">
              <w:rPr>
                <w:noProof/>
              </w:rPr>
              <w:t xml:space="preserve"> </w:t>
            </w:r>
          </w:p>
          <w:p w14:paraId="124AE10F" w14:textId="546DB7E9" w:rsidR="00436257" w:rsidRDefault="00436257" w:rsidP="00067986">
            <w:pPr>
              <w:pStyle w:val="CRCoverPage"/>
              <w:spacing w:after="0"/>
              <w:ind w:left="100"/>
              <w:rPr>
                <w:noProof/>
              </w:rPr>
            </w:pPr>
            <w:bookmarkStart w:id="8" w:name="OLE_LINK121"/>
            <w:bookmarkStart w:id="9" w:name="OLE_LINK122"/>
            <w:r>
              <w:rPr>
                <w:noProof/>
              </w:rPr>
              <w:t>And as indicated in clause 7.6A.3.0.3:</w:t>
            </w:r>
            <w:bookmarkEnd w:id="8"/>
            <w:bookmarkEnd w:id="9"/>
            <w:r>
              <w:t xml:space="preserve"> </w:t>
            </w:r>
            <w:r w:rsidRPr="00436257">
              <w:rPr>
                <w:noProof/>
                <w:shd w:val="pct15" w:color="auto" w:fill="FFFFFF"/>
              </w:rPr>
              <w:t>For inter-band carrier aggregation with one component carrier per operating band and the uplink assigned to one NR band, the out-of-band blocking requirements are defined with the uplink active on the band(s) other than the band whose downlink is being tested. The UE shall meet the requirements specified in subclause 7.6.3 for each component carrier while all downlink carriers are active.</w:t>
            </w:r>
          </w:p>
          <w:p w14:paraId="708AA7DE" w14:textId="219BA90F" w:rsidR="001E41F3" w:rsidRDefault="00436257" w:rsidP="00EF705A">
            <w:pPr>
              <w:pStyle w:val="CRCoverPage"/>
              <w:spacing w:after="0"/>
              <w:ind w:left="100"/>
              <w:rPr>
                <w:noProof/>
                <w:lang w:eastAsia="zh-CN"/>
              </w:rPr>
            </w:pPr>
            <w:bookmarkStart w:id="10" w:name="OLE_LINK123"/>
            <w:r>
              <w:rPr>
                <w:noProof/>
              </w:rPr>
              <w:t xml:space="preserve">For SUL with inter-band </w:t>
            </w:r>
            <w:r w:rsidR="00EF705A">
              <w:rPr>
                <w:noProof/>
              </w:rPr>
              <w:t xml:space="preserve">2 </w:t>
            </w:r>
            <w:r>
              <w:rPr>
                <w:noProof/>
              </w:rPr>
              <w:t xml:space="preserve">DL CA configurations testing, the uplink is transmitted on the SUL band. </w:t>
            </w:r>
            <w:r w:rsidR="00EF705A">
              <w:rPr>
                <w:noProof/>
              </w:rPr>
              <w:t>And throughput of both two downlink bands should be measured</w:t>
            </w:r>
            <w:r>
              <w:rPr>
                <w:noProof/>
              </w:rPr>
              <w:t xml:space="preserve">. So the testing of band combos </w:t>
            </w:r>
            <w:r w:rsidRPr="00436257">
              <w:rPr>
                <w:noProof/>
              </w:rPr>
              <w:t xml:space="preserve">CA_nX_SUL_nY-nZ </w:t>
            </w:r>
            <w:r>
              <w:rPr>
                <w:noProof/>
              </w:rPr>
              <w:t>can be covered by testing configuration</w:t>
            </w:r>
            <w:bookmarkStart w:id="11" w:name="OLE_LINK107"/>
            <w:bookmarkStart w:id="12" w:name="OLE_LINK108"/>
            <w:r>
              <w:rPr>
                <w:noProof/>
              </w:rPr>
              <w:t xml:space="preserve"> SUL_nX-nZ</w:t>
            </w:r>
            <w:bookmarkEnd w:id="11"/>
            <w:bookmarkEnd w:id="12"/>
            <w:r>
              <w:rPr>
                <w:noProof/>
              </w:rPr>
              <w:t xml:space="preserve"> and SUL_nY-nZ in clause 7.6C.</w:t>
            </w:r>
            <w:r w:rsidR="00EF705A">
              <w:rPr>
                <w:noProof/>
              </w:rPr>
              <w:t>2</w:t>
            </w:r>
            <w:r>
              <w:rPr>
                <w:noProof/>
              </w:rPr>
              <w:t>, or testing SUL_nY-nZ in 7.6C.</w:t>
            </w:r>
            <w:r w:rsidR="00EF705A">
              <w:rPr>
                <w:noProof/>
              </w:rPr>
              <w:t>2</w:t>
            </w:r>
            <w:r>
              <w:rPr>
                <w:noProof/>
              </w:rPr>
              <w:t xml:space="preserve"> and testing band nX in clause 7.6.</w:t>
            </w:r>
            <w:r w:rsidR="00EF705A">
              <w:rPr>
                <w:noProof/>
              </w:rPr>
              <w:t>2</w:t>
            </w:r>
            <w:r>
              <w:rPr>
                <w:noProof/>
              </w:rPr>
              <w:t>. It depends on the specific band combinations.</w:t>
            </w:r>
            <w:bookmarkEnd w:id="10"/>
          </w:p>
        </w:tc>
      </w:tr>
      <w:tr w:rsidR="001E41F3" w14:paraId="4CA74D09" w14:textId="77777777" w:rsidTr="00547111">
        <w:tc>
          <w:tcPr>
            <w:tcW w:w="2694" w:type="dxa"/>
            <w:gridSpan w:val="2"/>
            <w:tcBorders>
              <w:left w:val="single" w:sz="4" w:space="0" w:color="auto"/>
            </w:tcBorders>
          </w:tcPr>
          <w:p w14:paraId="2D0866D6" w14:textId="04B66EC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90736F" w:rsidR="001E41F3" w:rsidRDefault="00067986" w:rsidP="00067986">
            <w:pPr>
              <w:pStyle w:val="CRCoverPage"/>
              <w:spacing w:after="0"/>
              <w:ind w:left="100"/>
              <w:rPr>
                <w:noProof/>
                <w:lang w:eastAsia="zh-CN"/>
              </w:rPr>
            </w:pPr>
            <w:bookmarkStart w:id="13" w:name="OLE_LINK126"/>
            <w:bookmarkStart w:id="14" w:name="OLE_LINK127"/>
            <w:r>
              <w:rPr>
                <w:noProof/>
                <w:lang w:eastAsia="zh-CN"/>
              </w:rPr>
              <w:t xml:space="preserve">New test case </w:t>
            </w:r>
            <w:bookmarkStart w:id="15" w:name="OLE_LINK100"/>
            <w:bookmarkStart w:id="16" w:name="OLE_LINK101"/>
            <w:r w:rsidRPr="00067986">
              <w:rPr>
                <w:noProof/>
                <w:lang w:eastAsia="zh-CN"/>
              </w:rPr>
              <w:t>7.6C.3_1</w:t>
            </w:r>
            <w:bookmarkEnd w:id="15"/>
            <w:bookmarkEnd w:id="16"/>
            <w:r>
              <w:rPr>
                <w:noProof/>
                <w:lang w:eastAsia="zh-CN"/>
              </w:rPr>
              <w:t xml:space="preserve"> is introduced.</w:t>
            </w:r>
            <w:r w:rsidR="00436257">
              <w:rPr>
                <w:noProof/>
                <w:lang w:eastAsia="zh-CN"/>
              </w:rPr>
              <w:t xml:space="preserve"> Adding testing for SUL configuration with Inter-band DL CA.</w:t>
            </w:r>
            <w:bookmarkEnd w:id="13"/>
            <w:bookmarkEnd w:id="14"/>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EC27AA" w:rsidR="001E41F3" w:rsidRDefault="00067986">
            <w:pPr>
              <w:pStyle w:val="CRCoverPage"/>
              <w:spacing w:after="0"/>
              <w:ind w:left="100"/>
              <w:rPr>
                <w:noProof/>
                <w:lang w:eastAsia="zh-CN"/>
              </w:rPr>
            </w:pPr>
            <w:r>
              <w:rPr>
                <w:noProof/>
                <w:lang w:eastAsia="zh-CN"/>
              </w:rPr>
              <w:t xml:space="preserve">OOB Testing for </w:t>
            </w:r>
            <w:r>
              <w:rPr>
                <w:noProof/>
              </w:rPr>
              <w:t>SUL configurations with DL CA is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12C0D8" w:rsidR="001E41F3" w:rsidRDefault="00067986" w:rsidP="00067986">
            <w:pPr>
              <w:pStyle w:val="CRCoverPage"/>
              <w:spacing w:after="0"/>
              <w:ind w:left="100"/>
              <w:rPr>
                <w:noProof/>
                <w:lang w:eastAsia="zh-CN"/>
              </w:rPr>
            </w:pPr>
            <w:r>
              <w:rPr>
                <w:noProof/>
                <w:lang w:eastAsia="zh-CN"/>
              </w:rPr>
              <w:t>7.6C.3_1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F94BA2" w:rsidR="001E41F3" w:rsidRDefault="007A29B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D75DD2"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949D0D" w:rsidR="001E41F3" w:rsidRDefault="00145D43">
            <w:pPr>
              <w:pStyle w:val="CRCoverPage"/>
              <w:spacing w:after="0"/>
              <w:ind w:left="99"/>
              <w:rPr>
                <w:noProof/>
              </w:rPr>
            </w:pPr>
            <w:r>
              <w:rPr>
                <w:noProof/>
              </w:rPr>
              <w:t>TS</w:t>
            </w:r>
            <w:r w:rsidR="007A29B2">
              <w:rPr>
                <w:noProof/>
              </w:rPr>
              <w:t xml:space="preserve"> 38.508-1 CR </w:t>
            </w:r>
            <w:r w:rsidR="007A29B2" w:rsidRPr="0026403F">
              <w:rPr>
                <w:noProof/>
              </w:rPr>
              <w:t>1908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67130E" w:rsidR="001E41F3" w:rsidRDefault="007A29B2" w:rsidP="00436257">
            <w:pPr>
              <w:pStyle w:val="CRCoverPage"/>
              <w:spacing w:after="0"/>
              <w:ind w:left="100"/>
              <w:rPr>
                <w:noProof/>
                <w:lang w:eastAsia="zh-CN"/>
              </w:rPr>
            </w:pPr>
            <w:r>
              <w:rPr>
                <w:noProof/>
                <w:lang w:eastAsia="zh-CN"/>
              </w:rPr>
              <w:t>Connection diagram A.3.1.4.10 is introduced in R5-213004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D664C67" w14:textId="77777777" w:rsidR="00025AB5" w:rsidRPr="004B5D5C" w:rsidRDefault="00025AB5" w:rsidP="00025AB5">
      <w:pPr>
        <w:pStyle w:val="40"/>
      </w:pPr>
      <w:r w:rsidRPr="004B5D5C">
        <w:t>7.6C.3.5</w:t>
      </w:r>
      <w:r w:rsidRPr="004B5D5C">
        <w:tab/>
        <w:t>Test Requirement</w:t>
      </w:r>
    </w:p>
    <w:p w14:paraId="788DD512" w14:textId="77777777" w:rsidR="00025AB5" w:rsidRPr="004B5D5C" w:rsidRDefault="00025AB5" w:rsidP="00025AB5">
      <w:r w:rsidRPr="004B5D5C">
        <w:t>For SUL operation, the out-of-band blocking requirement for downlink bands specified in clause 7.6.3.5 shall be met. For operation band combination listed in Table 7.6C.3.5-1, exceptions to the requirement specified in Table 7.6C.3.5-2 are allowed when the second order intermodulation product of the SUL carrier and the CW interfering signal fully or partially overlaps with the DL carrier.</w:t>
      </w:r>
    </w:p>
    <w:p w14:paraId="74340294" w14:textId="77777777" w:rsidR="00025AB5" w:rsidRPr="004B5D5C" w:rsidRDefault="00025AB5" w:rsidP="00025AB5">
      <w:pPr>
        <w:pStyle w:val="TH"/>
      </w:pPr>
      <w:r w:rsidRPr="004B5D5C">
        <w:t>Table 7.6</w:t>
      </w:r>
      <w:r w:rsidRPr="004B5D5C">
        <w:rPr>
          <w:lang w:eastAsia="zh-CN"/>
        </w:rPr>
        <w:t>C.3.5</w:t>
      </w:r>
      <w:r w:rsidRPr="004B5D5C">
        <w:t xml:space="preserve">-1: SUL </w:t>
      </w:r>
      <w:r w:rsidRPr="004B5D5C">
        <w:rPr>
          <w:lang w:eastAsia="zh-CN"/>
        </w:rPr>
        <w:t>o</w:t>
      </w:r>
      <w:r w:rsidRPr="004B5D5C">
        <w:t>perating band</w:t>
      </w:r>
      <w:r w:rsidRPr="004B5D5C">
        <w:rPr>
          <w:lang w:eastAsia="zh-CN"/>
        </w:rPr>
        <w:t xml:space="preserve"> combination </w:t>
      </w:r>
      <w:r w:rsidRPr="004B5D5C">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25AB5" w:rsidRPr="004B5D5C" w14:paraId="511659E8" w14:textId="77777777" w:rsidTr="003061B9">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0A53EF77" w14:textId="77777777" w:rsidR="00025AB5" w:rsidRPr="004B5D5C" w:rsidRDefault="00025AB5" w:rsidP="003061B9">
            <w:pPr>
              <w:pStyle w:val="TAH"/>
              <w:rPr>
                <w:rFonts w:eastAsia="MS Mincho"/>
                <w:lang w:eastAsia="zh-CN"/>
              </w:rPr>
            </w:pPr>
            <w:r w:rsidRPr="004B5D5C">
              <w:t>NR Band</w:t>
            </w:r>
            <w:r w:rsidRPr="004B5D5C">
              <w:rPr>
                <w:lang w:eastAsia="zh-CN"/>
              </w:rPr>
              <w:t xml:space="preserve"> combination for SUL</w:t>
            </w:r>
          </w:p>
        </w:tc>
      </w:tr>
      <w:tr w:rsidR="00025AB5" w:rsidRPr="004B5D5C" w14:paraId="2088419D" w14:textId="77777777" w:rsidTr="003061B9">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1840387" w14:textId="77777777" w:rsidR="00025AB5" w:rsidRPr="004B5D5C" w:rsidRDefault="00025AB5" w:rsidP="003061B9">
            <w:pPr>
              <w:pStyle w:val="TAC"/>
            </w:pPr>
            <w:r w:rsidRPr="004B5D5C">
              <w:t>SUL_n78-n81</w:t>
            </w:r>
          </w:p>
        </w:tc>
      </w:tr>
      <w:tr w:rsidR="00025AB5" w:rsidRPr="004B5D5C" w14:paraId="7C86CF9C" w14:textId="77777777" w:rsidTr="003061B9">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649E945" w14:textId="77777777" w:rsidR="00025AB5" w:rsidRPr="004B5D5C" w:rsidRDefault="00025AB5" w:rsidP="003061B9">
            <w:pPr>
              <w:pStyle w:val="TAC"/>
              <w:rPr>
                <w:rFonts w:eastAsia="MS Mincho"/>
              </w:rPr>
            </w:pPr>
            <w:r w:rsidRPr="004B5D5C">
              <w:t>SUL_n78-n82</w:t>
            </w:r>
          </w:p>
        </w:tc>
      </w:tr>
      <w:tr w:rsidR="00025AB5" w:rsidRPr="004B5D5C" w14:paraId="189C095E" w14:textId="77777777" w:rsidTr="003061B9">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AD781D1" w14:textId="77777777" w:rsidR="00025AB5" w:rsidRPr="004B5D5C" w:rsidRDefault="00025AB5" w:rsidP="003061B9">
            <w:pPr>
              <w:pStyle w:val="TAC"/>
            </w:pPr>
            <w:r w:rsidRPr="004B5D5C">
              <w:t>SUL_n78-n83</w:t>
            </w:r>
          </w:p>
        </w:tc>
      </w:tr>
      <w:tr w:rsidR="00025AB5" w:rsidRPr="004B5D5C" w14:paraId="2B3F71E4" w14:textId="77777777" w:rsidTr="003061B9">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52017D7" w14:textId="77777777" w:rsidR="00025AB5" w:rsidRPr="004B5D5C" w:rsidRDefault="00025AB5" w:rsidP="003061B9">
            <w:pPr>
              <w:pStyle w:val="TAC"/>
            </w:pPr>
            <w:r w:rsidRPr="004B5D5C">
              <w:t>SUL_n79-n81</w:t>
            </w:r>
          </w:p>
        </w:tc>
      </w:tr>
    </w:tbl>
    <w:p w14:paraId="3C01090D" w14:textId="77777777" w:rsidR="00025AB5" w:rsidRPr="004B5D5C" w:rsidRDefault="00025AB5" w:rsidP="00025AB5"/>
    <w:p w14:paraId="0EC50DAB" w14:textId="77777777" w:rsidR="00025AB5" w:rsidRPr="004B5D5C" w:rsidRDefault="00025AB5" w:rsidP="00025AB5">
      <w:pPr>
        <w:pStyle w:val="TH"/>
      </w:pPr>
      <w:r w:rsidRPr="004B5D5C">
        <w:t>Table 7.6</w:t>
      </w:r>
      <w:r w:rsidRPr="004B5D5C">
        <w:rPr>
          <w:lang w:eastAsia="zh-CN"/>
        </w:rPr>
        <w:t>C.3.5</w:t>
      </w:r>
      <w:r w:rsidRPr="004B5D5C">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025AB5" w:rsidRPr="004B5D5C" w14:paraId="1A9CD613" w14:textId="77777777" w:rsidTr="003061B9">
        <w:trPr>
          <w:trHeight w:val="255"/>
          <w:jc w:val="center"/>
        </w:trPr>
        <w:tc>
          <w:tcPr>
            <w:tcW w:w="2260" w:type="dxa"/>
          </w:tcPr>
          <w:p w14:paraId="38AA19B6" w14:textId="77777777" w:rsidR="00025AB5" w:rsidRPr="004B5D5C" w:rsidRDefault="00025AB5" w:rsidP="003061B9">
            <w:pPr>
              <w:pStyle w:val="TAH"/>
            </w:pPr>
            <w:r w:rsidRPr="004B5D5C">
              <w:br w:type="page"/>
              <w:t>Parameter</w:t>
            </w:r>
          </w:p>
        </w:tc>
        <w:tc>
          <w:tcPr>
            <w:tcW w:w="2261" w:type="dxa"/>
          </w:tcPr>
          <w:p w14:paraId="70A9249F" w14:textId="77777777" w:rsidR="00025AB5" w:rsidRPr="004B5D5C" w:rsidRDefault="00025AB5" w:rsidP="003061B9">
            <w:pPr>
              <w:pStyle w:val="TAH"/>
            </w:pPr>
            <w:r w:rsidRPr="004B5D5C">
              <w:t>Unit</w:t>
            </w:r>
          </w:p>
        </w:tc>
        <w:tc>
          <w:tcPr>
            <w:tcW w:w="2749" w:type="dxa"/>
          </w:tcPr>
          <w:p w14:paraId="23EEC8DF" w14:textId="77777777" w:rsidR="00025AB5" w:rsidRPr="004B5D5C" w:rsidRDefault="00025AB5" w:rsidP="003061B9">
            <w:pPr>
              <w:pStyle w:val="TAH"/>
            </w:pPr>
            <w:r w:rsidRPr="004B5D5C">
              <w:t>Level</w:t>
            </w:r>
          </w:p>
        </w:tc>
      </w:tr>
      <w:tr w:rsidR="00025AB5" w:rsidRPr="004B5D5C" w14:paraId="16FDA281" w14:textId="77777777" w:rsidTr="003061B9">
        <w:trPr>
          <w:trHeight w:val="255"/>
          <w:jc w:val="center"/>
        </w:trPr>
        <w:tc>
          <w:tcPr>
            <w:tcW w:w="2260" w:type="dxa"/>
            <w:vAlign w:val="center"/>
          </w:tcPr>
          <w:p w14:paraId="0DCD6030" w14:textId="77777777" w:rsidR="00025AB5" w:rsidRPr="004B5D5C" w:rsidRDefault="00025AB5" w:rsidP="003061B9">
            <w:pPr>
              <w:pStyle w:val="TAL"/>
              <w:rPr>
                <w:rFonts w:cs="Arial"/>
                <w:vertAlign w:val="subscript"/>
              </w:rPr>
            </w:pPr>
            <w:proofErr w:type="spellStart"/>
            <w:r w:rsidRPr="004B5D5C">
              <w:rPr>
                <w:rFonts w:cs="Arial"/>
              </w:rPr>
              <w:t>P</w:t>
            </w:r>
            <w:r w:rsidRPr="004B5D5C">
              <w:rPr>
                <w:rFonts w:cs="Arial"/>
                <w:vertAlign w:val="subscript"/>
              </w:rPr>
              <w:t>Interferer</w:t>
            </w:r>
            <w:proofErr w:type="spellEnd"/>
            <w:r w:rsidRPr="004B5D5C">
              <w:rPr>
                <w:rFonts w:cs="Arial"/>
                <w:vertAlign w:val="subscript"/>
              </w:rPr>
              <w:t xml:space="preserve"> </w:t>
            </w:r>
            <w:r w:rsidRPr="004B5D5C">
              <w:rPr>
                <w:rFonts w:cs="Arial"/>
              </w:rPr>
              <w:t>(CW)</w:t>
            </w:r>
          </w:p>
        </w:tc>
        <w:tc>
          <w:tcPr>
            <w:tcW w:w="2261" w:type="dxa"/>
            <w:vAlign w:val="center"/>
          </w:tcPr>
          <w:p w14:paraId="1AEFB747" w14:textId="77777777" w:rsidR="00025AB5" w:rsidRPr="004B5D5C" w:rsidRDefault="00025AB5" w:rsidP="003061B9">
            <w:pPr>
              <w:pStyle w:val="TAC"/>
              <w:rPr>
                <w:rFonts w:cs="Arial"/>
              </w:rPr>
            </w:pPr>
            <w:proofErr w:type="spellStart"/>
            <w:r w:rsidRPr="004B5D5C">
              <w:rPr>
                <w:rFonts w:cs="Arial"/>
              </w:rPr>
              <w:t>dBm</w:t>
            </w:r>
            <w:proofErr w:type="spellEnd"/>
          </w:p>
        </w:tc>
        <w:tc>
          <w:tcPr>
            <w:tcW w:w="2749" w:type="dxa"/>
            <w:vAlign w:val="center"/>
          </w:tcPr>
          <w:p w14:paraId="7956EE37" w14:textId="77777777" w:rsidR="00025AB5" w:rsidRPr="004B5D5C" w:rsidRDefault="00025AB5" w:rsidP="003061B9">
            <w:pPr>
              <w:pStyle w:val="TAC"/>
              <w:rPr>
                <w:rFonts w:cs="Arial"/>
              </w:rPr>
            </w:pPr>
            <w:r w:rsidRPr="004B5D5C">
              <w:rPr>
                <w:rFonts w:cs="Arial"/>
              </w:rPr>
              <w:t>-44</w:t>
            </w:r>
            <w:r w:rsidRPr="004B5D5C">
              <w:rPr>
                <w:rFonts w:cs="Arial"/>
                <w:vertAlign w:val="superscript"/>
              </w:rPr>
              <w:t>1</w:t>
            </w:r>
          </w:p>
        </w:tc>
      </w:tr>
      <w:tr w:rsidR="00025AB5" w:rsidRPr="004B5D5C" w14:paraId="6237FA73" w14:textId="77777777" w:rsidTr="003061B9">
        <w:trPr>
          <w:trHeight w:val="255"/>
          <w:jc w:val="center"/>
        </w:trPr>
        <w:tc>
          <w:tcPr>
            <w:tcW w:w="7270" w:type="dxa"/>
            <w:gridSpan w:val="3"/>
            <w:vAlign w:val="center"/>
          </w:tcPr>
          <w:p w14:paraId="1B4FDF58" w14:textId="7AF3306B" w:rsidR="00025AB5" w:rsidRPr="004B5D5C" w:rsidRDefault="00025AB5" w:rsidP="00025AB5">
            <w:pPr>
              <w:pStyle w:val="TAN"/>
            </w:pPr>
            <w:r w:rsidRPr="004B5D5C">
              <w:t>NOTE 1:</w:t>
            </w:r>
            <w:r w:rsidRPr="004B5D5C">
              <w:tab/>
              <w:t>The requirement applies when</w:t>
            </w:r>
            <w:r w:rsidRPr="004B5D5C">
              <w:fldChar w:fldCharType="begin"/>
            </w:r>
            <w:r w:rsidRPr="004B5D5C">
              <w:instrText xml:space="preserve"> QUOTE </w:instrText>
            </w:r>
            <w:r w:rsidR="00395EF8">
              <w:rPr>
                <w:position w:val="-6"/>
              </w:rPr>
              <w:pict w14:anchorId="387638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3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C1DDB&quot;/&gt;&lt;wsp:rsid wsp:val=&quot;002C2510&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A93&quot;/&gt;&lt;wsp:rsid wsp:val=&quot;00422FD2&quot;/&gt;&lt;wsp:rsid wsp:val=&quot;00423610&quot;/&gt;&lt;wsp:rsid wsp:val=&quot;004251FE&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3D17&quot;/&gt;&lt;wsp:rsid wsp:val=&quot;00793D79&quot;/&gt;&lt;wsp:rsid wsp:val=&quot;00795241&quot;/&gt;&lt;wsp:rsid wsp:val=&quot;00795CA9&quot;/&gt;&lt;wsp:rsid wsp:val=&quot;007965B2&quot;/&gt;&lt;wsp:rsid wsp:val=&quot;007A00D5&quot;/&gt;&lt;wsp:rsid wsp:val=&quot;007A2342&quot;/&gt;&lt;wsp:rsid wsp:val=&quot;007A4867&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7CCB&quot;/&gt;&lt;wsp:rsid wsp:val=&quot;00920C7F&quot;/&gt;&lt;wsp:rsid wsp:val=&quot;00921959&quot;/&gt;&lt;wsp:rsid wsp:val=&quot;009227C5&quot;/&gt;&lt;wsp:rsid wsp:val=&quot;009235D9&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75&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4510&quot;/&gt;&lt;wsp:rsid wsp:val=&quot;00D1517A&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B40A75&quot; wsp:rsidP=&quot;00B40A75&quot;&gt;&lt;m:oMathPara&gt;&lt;m:oMath&gt;&lt;m:r&gt;&lt;aml:annotation aml:id=&quot;0&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1&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Huawei&quot; aml:createdate=&quot;2020-04-18T16:17:00Z&quot;&gt;&lt;aml:content&gt;&lt;w:rPr&gt;&lt;w:rFonts w:ascii=&quot;Cambria Math&quot; w:h-ansi=&quot;Cambria Math&quot;/&gt;&lt;wx:font wx:val=&quot;Cambria Math&quot;/&gt;&lt;w:i/&gt;&lt;/w:rPr&gt;&lt;m:t&gt;f&lt;/m:t&gt;&lt;/aml:content&gt;&lt;/aml:annotation&gt;&lt;/m:r&gt;&lt;/m:e&gt;&lt;m:sub&gt;&lt;m:r&gt;&lt;aml:annotation aml:id=&quot;3&quot; w:type=&quot;Word.Insertion&quot; aml:author=&quot;Huawei&quot; aml:createdate=&quot;2020-04-18T16:17:00Z&quot;&gt;&lt;aml:content&gt;&lt;w:rPr&gt;&lt;w:rFonts w:ascii=&quot;Cambria Math&quot; w:h-ansi=&quot;Cambria Math&quot;/&gt;&lt;wx:font wx:val=&quot;Cambria Math&quot;/&gt;&lt;w:i/&gt;&lt;/w:rPr&gt;&lt;m:t&gt;Interferer&lt;/m:t&gt;&lt;/aml:content&gt;&lt;/aml:annotation&gt;&lt;/m:r&gt;&lt;/m:sub&gt;&lt;/m:sSub&gt;&lt;m:r&gt;&lt;aml:annotation aml:id=&quot;4&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5&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Huawei&quot; aml:createdate=&quot;2020-04-18T16:17:00Z&quot;&gt;&lt;aml:content&gt;&lt;w:rPr&gt;&lt;w:rFonts w:ascii=&quot;Cambria Math&quot; w:h-ansi=&quot;Cambria Math&quot;/&gt;&lt;wx:font wx:val=&quot;Cambria Math&quot;/&gt;&lt;w:i/&gt;&lt;/w:rPr&gt;&lt;m:t&gt;f&lt;/m:t&gt;&lt;/aml:content&gt;&lt;/aml:annotation&gt;&lt;/m:r&gt;&lt;/m:e&gt;&lt;m:sub&gt;&lt;m:r&gt;&lt;aml:annotation aml:id=&quot;7&quot; w:type=&quot;Word.Insertion&quot; aml:author=&quot;Huawei&quot; aml:createdate=&quot;2020-04-18T16:17:00Z&quot;&gt;&lt;aml:content&gt;&lt;w:rPr&gt;&lt;w:rFonts w:ascii=&quot;Cambria Math&quot; w:h-ansi=&quot;Cambria Math&quot;/&gt;&lt;wx:font wx:val=&quot;Cambria Math&quot;/&gt;&lt;w:i/&gt;&lt;/w:rPr&gt;&lt;m:t&gt;SUL&lt;/m:t&gt;&lt;/aml:content&gt;&lt;/aml:annotation&gt;&lt;/m:r&gt;&lt;/m:sub&gt;&lt;/m:sSub&gt;&lt;m:r&gt;&lt;aml:annotation aml:id=&quot;8&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9&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Huawei&quot; aml:createdate=&quot;2020-04-18T16:17:00Z&quot;&gt;&lt;aml:content&gt;&lt;w:rPr&gt;&lt;w:rFonts w:ascii=&quot;Cambria Math&quot; w:h-ansi=&quot;Cambria Math&quot;/&gt;&lt;wx:font wx:val=&quot;Cambria Math&quot;/&gt;&lt;w:i/&gt;&lt;/w:rPr&gt;&lt;m:t&gt;f&lt;/m:t&gt;&lt;/aml:content&gt;&lt;/aml:annotation&gt;&lt;/m:r&gt;&lt;/m:e&gt;&lt;m:sub&gt;&lt;m:r&gt;&lt;aml:annotation aml:id=&quot;11&quot; w:type=&quot;Word.Insertion&quot; aml:author=&quot;Huawei&quot; aml:createdate=&quot;2020-04-18T16:17:00Z&quot;&gt;&lt;aml:content&gt;&lt;w:rPr&gt;&lt;w:rFonts w:ascii=&quot;Cambria Math&quot; w:h-ansi=&quot;Cambria Math&quot;/&gt;&lt;wx:font wx:val=&quot;Cambria Math&quot;/&gt;&lt;w:i/&gt;&lt;/w:rPr&gt;&lt;m:t&gt;DL&lt;/m:t&gt;&lt;/aml:content&gt;&lt;/aml:annotation&gt;&lt;/m:r&gt;&lt;/m:sub&gt;&lt;/m:sSub&gt;&lt;m:r&gt;&lt;aml:annotation aml:id=&quot;12&quot; w:type=&quot;Word.Insertion&quot; aml:author=&quot;Huawei&quot; aml:createdate=&quot;2020-04-18T16:17:00Z&quot;&gt;&lt;aml:content&gt;&lt;w:rPr&gt;&lt;w:rFonts w:ascii=&quot;Cambria Math&quot; w:h-ansi=&quot;Cambria Math&quot;/&gt;&lt;wx:font wx:val=&quot;Cambria Math&quot;/&gt;&lt;w:i/&gt;&lt;/w:rPr&gt;&lt;m:t&gt;|a‰¤(&lt;/Sumub:b&gt;t&gt;&lt;&gt;&lt;m&lt;m:/aml:content&gt;&lt;/aml:annotation&gt;&lt;/m:r&gt;&lt;m:sSub&gt;&lt;m:sSubPr&gt;&lt;m:ctrlPr&gt;&lt;aml:annotation aml:id=&quot;13&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Huawei&quot; aml:createdate=&quot;2020-04-18T16:17:00Z&quot;&gt;&lt;aml:content&gt;&lt;w:rPr&gt;&lt;w:rFonts w:ascii=&quot;Cambria Math&quot; w:h-ansi=&quot;Cambria Math&quot;/&gt;&lt;wx:font wx:val=&quot;Cambria Math&quot;/&gt;&lt;w:i/&gt;&lt;/w:rPr&gt;&lt;m:t&gt;BW&lt;/m:t&gt;&lt;/aml:content&gt;&lt;/aml:annotation&gt;&lt;/m:r&gt;&lt;/m:e&gt;&lt;m:sub&gt;&lt;m:r&gt;&lt;aml:annotation aml:id=&quot;15&quot; w:type=&quot;Word.Insertion&quot; aml:author=&quot;Huawei&quot; aml:createdate=&quot;2020-04-18T16:17:00Z&quot;&gt;&lt;aml:content&gt;&lt;w:rPr&gt;&lt;w:rFonts w:ascii=&quot;Cambria Math&quot; w:h-ansi=&quot;Cambria Math&quot;/&gt;&lt;wx:font wx:val=&quot;Cambria Math&quot;/&gt;&lt;w:i/&gt;&lt;/w:rPr&gt;&lt;m:t&gt;SUL&lt;/m:t&gt;&lt;/aml:content&gt;&lt;/aml:annotation&gt;&lt;/m:r&gt;&lt;/m:sub&gt;&lt;/m:sSub&gt;&lt;m:r&gt;&lt;aml:annotation aml:id=&quot;16&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17&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Huawei&quot; aml:createdate=&quot;2020-04-18T16:17:00Z&quot;&gt;&lt;aml:content&gt;&lt;w:rPr&gt;&lt;w:rFonts w:ascii=&quot;Cambria Math&quot; w:h-ansi=&quot;Cambria Math&quot;/&gt;&lt;wx:font wx:val=&quot;Cambria Math&quot;/&gt;&lt;w:i/&gt;&lt;/w:rPr&gt;&lt;m:t&gt;BW&lt;/m:t&gt;&lt;/aml:content&gt;&lt;/aml:annotation&gt;&lt;/m:r&gt;&lt;/m:e&gt;&lt;m:sub&gt;&lt;m:r&gt;&lt;aml:annotation aml:id=&quot;19&quot; w:type=&quot;Word.Insertion&quot; aml:author=&quot;Huawei&quot; aml:createdate=&quot;2020-04-18T16:17:00Z&quot;&gt;&lt;aml:content&gt;&lt;w:rPr&gt;&lt;w:rFonts w:ascii=&quot;Cambria Math&quot; w:h-ansi=&quot;Cambria Math&quot;/&gt;&lt;wx:font wx:val=&quot;Cambria Math&quot;/&gt;&lt;w:i/&gt;&lt;/w:rPr&gt;&lt;m:t&gt;DL&lt;/m:t&gt;&lt;/aml:content&gt;&lt;/aml:annotation&gt;&lt;/m:r&gt;&lt;/m:sub&gt;&lt;/m:sSub&gt;&lt;m:r&gt;&lt;aml:annotation aml:id=&quot;20&quot; w:type=&quot;Word.Insertion&quot; aml:author=&quot;Huawei&quot; aml:createdate=&quot;2020-04-18T16:17:00Z&quot;&gt;&lt;aml:content&gt;&lt;w:rPr&gt;&lt;w:rFonts w:ascii=&quot;Cambria Math&quot; w:h-ansi=&quot;Cambria Math&quot;/&gt;&lt;wx:font wx:val=&quot;Cambria Math&quot;/&gt;&lt;w:i/&gt;&lt;/w:rPr&gt;&lt;m:t&gt;)/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4B5D5C">
              <w:instrText xml:space="preserve"> </w:instrText>
            </w:r>
            <w:r w:rsidRPr="004B5D5C">
              <w:fldChar w:fldCharType="separate"/>
            </w:r>
            <w:r w:rsidR="00395EF8">
              <w:rPr>
                <w:position w:val="-6"/>
              </w:rPr>
              <w:pict w14:anchorId="2A67EF4E">
                <v:shape id="_x0000_i1026" type="#_x0000_t75" style="width:188.3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C1DDB&quot;/&gt;&lt;wsp:rsid wsp:val=&quot;002C2510&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A93&quot;/&gt;&lt;wsp:rsid wsp:val=&quot;00422FD2&quot;/&gt;&lt;wsp:rsid wsp:val=&quot;00423610&quot;/&gt;&lt;wsp:rsid wsp:val=&quot;004251FE&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3D17&quot;/&gt;&lt;wsp:rsid wsp:val=&quot;00793D79&quot;/&gt;&lt;wsp:rsid wsp:val=&quot;00795241&quot;/&gt;&lt;wsp:rsid wsp:val=&quot;00795CA9&quot;/&gt;&lt;wsp:rsid wsp:val=&quot;007965B2&quot;/&gt;&lt;wsp:rsid wsp:val=&quot;007A00D5&quot;/&gt;&lt;wsp:rsid wsp:val=&quot;007A2342&quot;/&gt;&lt;wsp:rsid wsp:val=&quot;007A4867&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7CCB&quot;/&gt;&lt;wsp:rsid wsp:val=&quot;00920C7F&quot;/&gt;&lt;wsp:rsid wsp:val=&quot;00921959&quot;/&gt;&lt;wsp:rsid wsp:val=&quot;009227C5&quot;/&gt;&lt;wsp:rsid wsp:val=&quot;009235D9&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75&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4510&quot;/&gt;&lt;wsp:rsid wsp:val=&quot;00D1517A&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B40A75&quot; wsp:rsidP=&quot;00B40A75&quot;&gt;&lt;m:oMathPara&gt;&lt;m:oMath&gt;&lt;m:r&gt;&lt;aml:annotation aml:id=&quot;0&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1&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Huawei&quot; aml:createdate=&quot;2020-04-18T16:17:00Z&quot;&gt;&lt;aml:content&gt;&lt;w:rPr&gt;&lt;w:rFonts w:ascii=&quot;Cambria Math&quot; w:h-ansi=&quot;Cambria Math&quot;/&gt;&lt;wx:font wx:val=&quot;Cambria Math&quot;/&gt;&lt;w:i/&gt;&lt;/w:rPr&gt;&lt;m:t&gt;f&lt;/m:t&gt;&lt;/aml:content&gt;&lt;/aml:annotation&gt;&lt;/m:r&gt;&lt;/m:e&gt;&lt;m:sub&gt;&lt;m:r&gt;&lt;aml:annotation aml:id=&quot;3&quot; w:type=&quot;Word.Insertion&quot; aml:author=&quot;Huawei&quot; aml:createdate=&quot;2020-04-18T16:17:00Z&quot;&gt;&lt;aml:content&gt;&lt;w:rPr&gt;&lt;w:rFonts w:ascii=&quot;Cambria Math&quot; w:h-ansi=&quot;Cambria Math&quot;/&gt;&lt;wx:font wx:val=&quot;Cambria Math&quot;/&gt;&lt;w:i/&gt;&lt;/w:rPr&gt;&lt;m:t&gt;Interferer&lt;/m:t&gt;&lt;/aml:content&gt;&lt;/aml:annotation&gt;&lt;/m:r&gt;&lt;/m:sub&gt;&lt;/m:sSub&gt;&lt;m:r&gt;&lt;aml:annotation aml:id=&quot;4&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5&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Huawei&quot; aml:createdate=&quot;2020-04-18T16:17:00Z&quot;&gt;&lt;aml:content&gt;&lt;w:rPr&gt;&lt;w:rFonts w:ascii=&quot;Cambria Math&quot; w:h-ansi=&quot;Cambria Math&quot;/&gt;&lt;wx:font wx:val=&quot;Cambria Math&quot;/&gt;&lt;w:i/&gt;&lt;/w:rPr&gt;&lt;m:t&gt;f&lt;/m:t&gt;&lt;/aml:content&gt;&lt;/aml:annotation&gt;&lt;/m:r&gt;&lt;/m:e&gt;&lt;m:sub&gt;&lt;m:r&gt;&lt;aml:annotation aml:id=&quot;7&quot; w:type=&quot;Word.Insertion&quot; aml:author=&quot;Huawei&quot; aml:createdate=&quot;2020-04-18T16:17:00Z&quot;&gt;&lt;aml:content&gt;&lt;w:rPr&gt;&lt;w:rFonts w:ascii=&quot;Cambria Math&quot; w:h-ansi=&quot;Cambria Math&quot;/&gt;&lt;wx:font wx:val=&quot;Cambria Math&quot;/&gt;&lt;w:i/&gt;&lt;/w:rPr&gt;&lt;m:t&gt;SUL&lt;/m:t&gt;&lt;/aml:content&gt;&lt;/aml:annotation&gt;&lt;/m:r&gt;&lt;/m:sub&gt;&lt;/m:sSub&gt;&lt;m:r&gt;&lt;aml:annotation aml:id=&quot;8&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9&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Huawei&quot; aml:createdate=&quot;2020-04-18T16:17:00Z&quot;&gt;&lt;aml:content&gt;&lt;w:rPr&gt;&lt;w:rFonts w:ascii=&quot;Cambria Math&quot; w:h-ansi=&quot;Cambria Math&quot;/&gt;&lt;wx:font wx:val=&quot;Cambria Math&quot;/&gt;&lt;w:i/&gt;&lt;/w:rPr&gt;&lt;m:t&gt;f&lt;/m:t&gt;&lt;/aml:content&gt;&lt;/aml:annotation&gt;&lt;/m:r&gt;&lt;/m:e&gt;&lt;m:sub&gt;&lt;m:r&gt;&lt;aml:annotation aml:id=&quot;11&quot; w:type=&quot;Word.Insertion&quot; aml:author=&quot;Huawei&quot; aml:createdate=&quot;2020-04-18T16:17:00Z&quot;&gt;&lt;aml:content&gt;&lt;w:rPr&gt;&lt;w:rFonts w:ascii=&quot;Cambria Math&quot; w:h-ansi=&quot;Cambria Math&quot;/&gt;&lt;wx:font wx:val=&quot;Cambria Math&quot;/&gt;&lt;w:i/&gt;&lt;/w:rPr&gt;&lt;m:t&gt;DL&lt;/m:t&gt;&lt;/aml:content&gt;&lt;/aml:annotation&gt;&lt;/m:r&gt;&lt;/m:sub&gt;&lt;/m:sSub&gt;&lt;m:r&gt;&lt;aml:annotation aml:id=&quot;12&quot; w:type=&quot;Word.Insertion&quot; aml:author=&quot;Huawei&quot; aml:createdate=&quot;2020-04-18T16:17:00Z&quot;&gt;&lt;aml:content&gt;&lt;w:rPr&gt;&lt;w:rFonts w:ascii=&quot;Cambria Math&quot; w:h-ansi=&quot;Cambria Math&quot;/&gt;&lt;wx:font wx:val=&quot;Cambria Math&quot;/&gt;&lt;w:i/&gt;&lt;/w:rPr&gt;&lt;m:t&gt;|a‰¤(&lt;/Sumub:b&gt;t&gt;&lt;&gt;&lt;m&lt;m:/aml:content&gt;&lt;/aml:annotation&gt;&lt;/m:r&gt;&lt;m:sSub&gt;&lt;m:sSubPr&gt;&lt;m:ctrlPr&gt;&lt;aml:annotation aml:id=&quot;13&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Huawei&quot; aml:createdate=&quot;2020-04-18T16:17:00Z&quot;&gt;&lt;aml:content&gt;&lt;w:rPr&gt;&lt;w:rFonts w:ascii=&quot;Cambria Math&quot; w:h-ansi=&quot;Cambria Math&quot;/&gt;&lt;wx:font wx:val=&quot;Cambria Math&quot;/&gt;&lt;w:i/&gt;&lt;/w:rPr&gt;&lt;m:t&gt;BW&lt;/m:t&gt;&lt;/aml:content&gt;&lt;/aml:annotation&gt;&lt;/m:r&gt;&lt;/m:e&gt;&lt;m:sub&gt;&lt;m:r&gt;&lt;aml:annotation aml:id=&quot;15&quot; w:type=&quot;Word.Insertion&quot; aml:author=&quot;Huawei&quot; aml:createdate=&quot;2020-04-18T16:17:00Z&quot;&gt;&lt;aml:content&gt;&lt;w:rPr&gt;&lt;w:rFonts w:ascii=&quot;Cambria Math&quot; w:h-ansi=&quot;Cambria Math&quot;/&gt;&lt;wx:font wx:val=&quot;Cambria Math&quot;/&gt;&lt;w:i/&gt;&lt;/w:rPr&gt;&lt;m:t&gt;SUL&lt;/m:t&gt;&lt;/aml:content&gt;&lt;/aml:annotation&gt;&lt;/m:r&gt;&lt;/m:sub&gt;&lt;/m:sSub&gt;&lt;m:r&gt;&lt;aml:annotation aml:id=&quot;16&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17&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Huawei&quot; aml:createdate=&quot;2020-04-18T16:17:00Z&quot;&gt;&lt;aml:content&gt;&lt;w:rPr&gt;&lt;w:rFonts w:ascii=&quot;Cambria Math&quot; w:h-ansi=&quot;Cambria Math&quot;/&gt;&lt;wx:font wx:val=&quot;Cambria Math&quot;/&gt;&lt;w:i/&gt;&lt;/w:rPr&gt;&lt;m:t&gt;BW&lt;/m:t&gt;&lt;/aml:content&gt;&lt;/aml:annotation&gt;&lt;/m:r&gt;&lt;/m:e&gt;&lt;m:sub&gt;&lt;m:r&gt;&lt;aml:annotation aml:id=&quot;19&quot; w:type=&quot;Word.Insertion&quot; aml:author=&quot;Huawei&quot; aml:createdate=&quot;2020-04-18T16:17:00Z&quot;&gt;&lt;aml:content&gt;&lt;w:rPr&gt;&lt;w:rFonts w:ascii=&quot;Cambria Math&quot; w:h-ansi=&quot;Cambria Math&quot;/&gt;&lt;wx:font wx:val=&quot;Cambria Math&quot;/&gt;&lt;w:i/&gt;&lt;/w:rPr&gt;&lt;m:t&gt;DL&lt;/m:t&gt;&lt;/aml:content&gt;&lt;/aml:annotation&gt;&lt;/m:r&gt;&lt;/m:sub&gt;&lt;/m:sSub&gt;&lt;m:r&gt;&lt;aml:annotation aml:id=&quot;20&quot; w:type=&quot;Word.Insertion&quot; aml:author=&quot;Huawei&quot; aml:createdate=&quot;2020-04-18T16:17:00Z&quot;&gt;&lt;aml:content&gt;&lt;w:rPr&gt;&lt;w:rFonts w:ascii=&quot;Cambria Math&quot; w:h-ansi=&quot;Cambria Math&quot;/&gt;&lt;wx:font wx:val=&quot;Cambria Math&quot;/&gt;&lt;w:i/&gt;&lt;/w:rPr&gt;&lt;m:t&gt;)/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4B5D5C">
              <w:fldChar w:fldCharType="end"/>
            </w:r>
            <w:r w:rsidRPr="004B5D5C">
              <w:t xml:space="preserve">, where </w:t>
            </w:r>
            <w:r>
              <w:rPr>
                <w:noProof/>
                <w:lang w:val="en-US" w:eastAsia="zh-CN"/>
              </w:rPr>
              <w:drawing>
                <wp:inline distT="0" distB="0" distL="0" distR="0" wp14:anchorId="5CE2B83F" wp14:editId="2A00965A">
                  <wp:extent cx="371475" cy="1428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pic:spPr>
                      </pic:pic>
                    </a:graphicData>
                  </a:graphic>
                </wp:inline>
              </w:drawing>
            </w:r>
            <w:r w:rsidRPr="004B5D5C">
              <w:t xml:space="preserve">and </w:t>
            </w:r>
            <w:r>
              <w:rPr>
                <w:noProof/>
                <w:lang w:val="en-US" w:eastAsia="zh-CN"/>
              </w:rPr>
              <w:drawing>
                <wp:inline distT="0" distB="0" distL="0" distR="0" wp14:anchorId="1926FA9C" wp14:editId="01462482">
                  <wp:extent cx="314325" cy="1428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pic:spPr>
                      </pic:pic>
                    </a:graphicData>
                  </a:graphic>
                </wp:inline>
              </w:drawing>
            </w:r>
            <w:r w:rsidRPr="004B5D5C">
              <w:t>are the channel bandwidths configured for SUL and DL (victim) bands in MHz, respectively.</w:t>
            </w:r>
          </w:p>
        </w:tc>
      </w:tr>
    </w:tbl>
    <w:p w14:paraId="188FF28F" w14:textId="77777777" w:rsidR="00025AB5" w:rsidRPr="004B5D5C" w:rsidRDefault="00025AB5" w:rsidP="00025AB5"/>
    <w:p w14:paraId="65591730" w14:textId="77777777" w:rsidR="00025AB5" w:rsidRPr="004B5D5C" w:rsidRDefault="00025AB5" w:rsidP="00025AB5">
      <w:r w:rsidRPr="004B5D5C">
        <w:t>For all interferer frequency ranges, a maximum of</w:t>
      </w:r>
    </w:p>
    <w:p w14:paraId="25DB71F8" w14:textId="77777777" w:rsidR="00025AB5" w:rsidRPr="004B5D5C" w:rsidRDefault="00025AB5" w:rsidP="00025AB5">
      <w:pPr>
        <w:pStyle w:val="EQ"/>
        <w:jc w:val="center"/>
        <w:rPr>
          <w:noProof w:val="0"/>
        </w:rPr>
      </w:pPr>
      <w:r w:rsidRPr="004B5D5C">
        <w:rPr>
          <w:rFonts w:eastAsia="Osaka"/>
          <w:noProof w:val="0"/>
        </w:rPr>
        <w:object w:dxaOrig="4440" w:dyaOrig="360" w14:anchorId="457145A2">
          <v:shape id="_x0000_i1027" type="#_x0000_t75" style="width:186.6pt;height:14.4pt" o:ole="">
            <v:imagedata r:id="rId16" o:title=""/>
          </v:shape>
          <o:OLEObject Type="Embed" ProgID="Equation.3" ShapeID="_x0000_i1027" DrawAspect="Content" ObjectID="_1681977393" r:id="rId17"/>
        </w:object>
      </w:r>
    </w:p>
    <w:p w14:paraId="6EAFEF4A" w14:textId="77777777" w:rsidR="00025AB5" w:rsidRPr="004B5D5C" w:rsidRDefault="00025AB5" w:rsidP="00025AB5">
      <w:r w:rsidRPr="004B5D5C">
        <w:t xml:space="preserve">exceptions are allowed for the spurious response frequencies recorded in the final step of test procedure in each assigned frequency channel when measured using a step size of </w:t>
      </w:r>
      <w:r w:rsidRPr="004B5D5C">
        <w:rPr>
          <w:position w:val="-12"/>
        </w:rPr>
        <w:object w:dxaOrig="1740" w:dyaOrig="360" w14:anchorId="25893FEE">
          <v:shape id="_x0000_i1028" type="#_x0000_t75" style="width:1in;height:14.4pt" o:ole="">
            <v:imagedata r:id="rId18" o:title=""/>
          </v:shape>
          <o:OLEObject Type="Embed" ProgID="Equation.3" ShapeID="_x0000_i1028" DrawAspect="Content" ObjectID="_1681977394" r:id="rId19"/>
        </w:object>
      </w:r>
      <w:r w:rsidRPr="004B5D5C">
        <w:t xml:space="preserve"> MHz with </w:t>
      </w:r>
      <w:r w:rsidRPr="004B5D5C">
        <w:rPr>
          <w:i/>
        </w:rPr>
        <w:t>N</w:t>
      </w:r>
      <w:r w:rsidRPr="004B5D5C">
        <w:rPr>
          <w:i/>
          <w:vertAlign w:val="subscript"/>
        </w:rPr>
        <w:t>RB</w:t>
      </w:r>
      <w:r w:rsidRPr="004B5D5C">
        <w:t xml:space="preserve"> the number of resource blocks in the downlink transmission bandwidth configuration, </w:t>
      </w:r>
      <w:r w:rsidRPr="004B5D5C">
        <w:rPr>
          <w:i/>
        </w:rPr>
        <w:t>CBW</w:t>
      </w:r>
      <w:r w:rsidRPr="004B5D5C">
        <w:t xml:space="preserve"> the bandwidth of the frequency channel in MHz and </w:t>
      </w:r>
      <w:r w:rsidRPr="004B5D5C">
        <w:rPr>
          <w:i/>
        </w:rPr>
        <w:t>n</w:t>
      </w:r>
      <w:r w:rsidRPr="004B5D5C">
        <w:t xml:space="preserve"> = 1, 2, 3 for SCS = 15, 30, 60 kHz, respectively. For these exceptions, the requirements in clause 7.7 apply.</w:t>
      </w:r>
    </w:p>
    <w:p w14:paraId="1420CE17" w14:textId="7E148A02" w:rsidR="00025AB5" w:rsidRDefault="00025AB5" w:rsidP="00025AB5">
      <w:pPr>
        <w:pStyle w:val="30"/>
        <w:rPr>
          <w:ins w:id="17" w:author="Huawei" w:date="2021-04-08T11:07:00Z"/>
        </w:rPr>
      </w:pPr>
      <w:bookmarkStart w:id="18" w:name="OLE_LINK96"/>
      <w:bookmarkStart w:id="19" w:name="OLE_LINK97"/>
      <w:ins w:id="20" w:author="Huawei" w:date="2021-04-08T11:07:00Z">
        <w:r w:rsidRPr="004B5D5C">
          <w:t>7.6C.</w:t>
        </w:r>
        <w:r>
          <w:t>3_1</w:t>
        </w:r>
        <w:r w:rsidRPr="004B5D5C">
          <w:tab/>
        </w:r>
        <w:bookmarkStart w:id="21" w:name="OLE_LINK60"/>
        <w:r w:rsidRPr="00025AB5">
          <w:t>Out-of-band</w:t>
        </w:r>
        <w:bookmarkEnd w:id="21"/>
        <w:r w:rsidRPr="00025AB5">
          <w:t xml:space="preserve"> blocking</w:t>
        </w:r>
        <w:r w:rsidRPr="004B5D5C">
          <w:t xml:space="preserve"> for SUL</w:t>
        </w:r>
        <w:r>
          <w:t xml:space="preserve"> with DL CA</w:t>
        </w:r>
      </w:ins>
    </w:p>
    <w:bookmarkEnd w:id="18"/>
    <w:bookmarkEnd w:id="19"/>
    <w:p w14:paraId="498EF2EA" w14:textId="5B89CCF8" w:rsidR="00025AB5" w:rsidRDefault="00025AB5" w:rsidP="00025AB5">
      <w:pPr>
        <w:pStyle w:val="40"/>
        <w:rPr>
          <w:ins w:id="22" w:author="Huawei" w:date="2021-04-26T18:59:00Z"/>
        </w:rPr>
      </w:pPr>
      <w:ins w:id="23" w:author="Huawei" w:date="2021-04-08T11:07:00Z">
        <w:r w:rsidRPr="004B5D5C">
          <w:t>7.6C.</w:t>
        </w:r>
      </w:ins>
      <w:ins w:id="24" w:author="Huawei" w:date="2021-04-08T11:13:00Z">
        <w:r>
          <w:t>3</w:t>
        </w:r>
      </w:ins>
      <w:ins w:id="25" w:author="Huawei" w:date="2021-04-08T11:07:00Z">
        <w:r>
          <w:t>_1.1</w:t>
        </w:r>
        <w:r>
          <w:tab/>
        </w:r>
      </w:ins>
      <w:ins w:id="26" w:author="Huawei" w:date="2021-04-08T11:58:00Z">
        <w:r>
          <w:t>Out-of-band</w:t>
        </w:r>
      </w:ins>
      <w:ins w:id="27" w:author="Huawei" w:date="2021-04-08T11:07:00Z">
        <w:r w:rsidRPr="004B5D5C">
          <w:t xml:space="preserve"> Blocking for SUL</w:t>
        </w:r>
        <w:r>
          <w:t xml:space="preserve"> with 2 DL CA</w:t>
        </w:r>
      </w:ins>
    </w:p>
    <w:p w14:paraId="58A2ABFA" w14:textId="212D0FDE" w:rsidR="00D73CA9" w:rsidRDefault="00D73CA9" w:rsidP="0025311A">
      <w:pPr>
        <w:pStyle w:val="EditorsNote"/>
        <w:rPr>
          <w:ins w:id="28" w:author="Huawei" w:date="2021-05-08T10:24:00Z"/>
          <w:lang w:eastAsia="zh-CN"/>
        </w:rPr>
        <w:pPrChange w:id="29" w:author="Huawei" w:date="2021-04-26T19:00:00Z">
          <w:pPr>
            <w:pStyle w:val="40"/>
          </w:pPr>
        </w:pPrChange>
      </w:pPr>
      <w:ins w:id="30" w:author="Huawei" w:date="2021-04-26T18:59:00Z">
        <w:r>
          <w:rPr>
            <w:rFonts w:hint="eastAsia"/>
            <w:lang w:eastAsia="zh-CN"/>
          </w:rPr>
          <w:t>Ed</w:t>
        </w:r>
        <w:r>
          <w:rPr>
            <w:lang w:eastAsia="zh-CN"/>
          </w:rPr>
          <w:t xml:space="preserve">itor’s Note: </w:t>
        </w:r>
      </w:ins>
      <w:bookmarkStart w:id="31" w:name="OLE_LINK109"/>
      <w:bookmarkStart w:id="32" w:name="OLE_LINK110"/>
      <w:ins w:id="33" w:author="Huawei" w:date="2021-05-08T10:24:00Z">
        <w:r w:rsidR="0025311A" w:rsidRPr="00E2779A">
          <w:rPr>
            <w:lang w:eastAsia="zh-CN"/>
          </w:rPr>
          <w:t xml:space="preserve">No test points defined for </w:t>
        </w:r>
        <w:r w:rsidR="0025311A" w:rsidRPr="0025311A">
          <w:rPr>
            <w:lang w:eastAsia="zh-CN"/>
          </w:rPr>
          <w:t xml:space="preserve">Out-of-band </w:t>
        </w:r>
        <w:proofErr w:type="gramStart"/>
        <w:r w:rsidR="0025311A" w:rsidRPr="0025311A">
          <w:rPr>
            <w:lang w:eastAsia="zh-CN"/>
          </w:rPr>
          <w:t>Blocking</w:t>
        </w:r>
        <w:proofErr w:type="gramEnd"/>
        <w:r w:rsidR="0025311A" w:rsidRPr="00E2779A">
          <w:rPr>
            <w:lang w:eastAsia="zh-CN"/>
          </w:rPr>
          <w:t xml:space="preserve"> for </w:t>
        </w:r>
        <w:proofErr w:type="spellStart"/>
        <w:r w:rsidR="0025311A" w:rsidRPr="00E2779A">
          <w:rPr>
            <w:lang w:eastAsia="zh-CN"/>
          </w:rPr>
          <w:t>SUL</w:t>
        </w:r>
        <w:r w:rsidR="0025311A">
          <w:rPr>
            <w:lang w:eastAsia="zh-CN"/>
          </w:rPr>
          <w:t>with</w:t>
        </w:r>
        <w:proofErr w:type="spellEnd"/>
        <w:r w:rsidR="0025311A">
          <w:rPr>
            <w:lang w:eastAsia="zh-CN"/>
          </w:rPr>
          <w:t xml:space="preserve"> inter-band 2 DL CA</w:t>
        </w:r>
        <w:r w:rsidR="0025311A" w:rsidRPr="00E2779A">
          <w:rPr>
            <w:lang w:eastAsia="zh-CN"/>
          </w:rPr>
          <w:t xml:space="preserve"> testing. Th</w:t>
        </w:r>
      </w:ins>
      <w:ins w:id="34" w:author="Huawei" w:date="2021-05-08T10:25:00Z">
        <w:r w:rsidR="0025311A">
          <w:rPr>
            <w:lang w:eastAsia="zh-CN"/>
          </w:rPr>
          <w:t>e</w:t>
        </w:r>
      </w:ins>
      <w:ins w:id="35" w:author="Huawei" w:date="2021-05-08T10:24:00Z">
        <w:r w:rsidR="0025311A" w:rsidRPr="00E2779A">
          <w:rPr>
            <w:lang w:eastAsia="zh-CN"/>
          </w:rPr>
          <w:t xml:space="preserve"> </w:t>
        </w:r>
        <w:r w:rsidR="0025311A">
          <w:rPr>
            <w:lang w:eastAsia="zh-CN"/>
          </w:rPr>
          <w:t>testing</w:t>
        </w:r>
        <w:r w:rsidR="0025311A" w:rsidRPr="00E2779A">
          <w:rPr>
            <w:lang w:eastAsia="zh-CN"/>
          </w:rPr>
          <w:t xml:space="preserve"> is covered by 7.</w:t>
        </w:r>
      </w:ins>
      <w:ins w:id="36" w:author="Huawei" w:date="2021-05-08T10:25:00Z">
        <w:r w:rsidR="0025311A">
          <w:rPr>
            <w:lang w:eastAsia="zh-CN"/>
          </w:rPr>
          <w:t>6.3</w:t>
        </w:r>
      </w:ins>
      <w:ins w:id="37" w:author="Huawei" w:date="2021-05-08T10:24:00Z">
        <w:r w:rsidR="0025311A" w:rsidRPr="00E2779A">
          <w:rPr>
            <w:lang w:eastAsia="zh-CN"/>
          </w:rPr>
          <w:t xml:space="preserve"> and 7.</w:t>
        </w:r>
      </w:ins>
      <w:ins w:id="38" w:author="Huawei" w:date="2021-05-08T10:25:00Z">
        <w:r w:rsidR="0025311A">
          <w:rPr>
            <w:lang w:eastAsia="zh-CN"/>
          </w:rPr>
          <w:t>6</w:t>
        </w:r>
      </w:ins>
      <w:ins w:id="39" w:author="Huawei" w:date="2021-05-08T10:24:00Z">
        <w:r w:rsidR="0025311A" w:rsidRPr="00E2779A">
          <w:rPr>
            <w:lang w:eastAsia="zh-CN"/>
          </w:rPr>
          <w:t>C.</w:t>
        </w:r>
      </w:ins>
      <w:ins w:id="40" w:author="Huawei" w:date="2021-05-08T10:25:00Z">
        <w:r w:rsidR="0025311A">
          <w:rPr>
            <w:lang w:eastAsia="zh-CN"/>
          </w:rPr>
          <w:t>3</w:t>
        </w:r>
      </w:ins>
    </w:p>
    <w:bookmarkEnd w:id="31"/>
    <w:bookmarkEnd w:id="32"/>
    <w:p w14:paraId="0C09DB72" w14:textId="4EA70CDA" w:rsidR="00025AB5" w:rsidRDefault="00025AB5" w:rsidP="00025AB5">
      <w:pPr>
        <w:pStyle w:val="H6"/>
        <w:overflowPunct w:val="0"/>
        <w:autoSpaceDE w:val="0"/>
        <w:autoSpaceDN w:val="0"/>
        <w:adjustRightInd w:val="0"/>
        <w:textAlignment w:val="baseline"/>
        <w:rPr>
          <w:ins w:id="41" w:author="Huawei" w:date="2021-04-08T11:58:00Z"/>
          <w:rFonts w:eastAsia="Batang"/>
          <w:lang w:eastAsia="ja-JP"/>
        </w:rPr>
      </w:pPr>
      <w:ins w:id="42" w:author="Huawei" w:date="2021-04-08T11:07:00Z">
        <w:r w:rsidRPr="001817A5">
          <w:rPr>
            <w:rFonts w:eastAsia="Batang"/>
            <w:lang w:eastAsia="ja-JP"/>
          </w:rPr>
          <w:t>7.6C.</w:t>
        </w:r>
      </w:ins>
      <w:ins w:id="43" w:author="Huawei" w:date="2021-04-08T11:46:00Z">
        <w:r>
          <w:rPr>
            <w:rFonts w:eastAsia="Batang"/>
            <w:lang w:eastAsia="ja-JP"/>
          </w:rPr>
          <w:t>3</w:t>
        </w:r>
      </w:ins>
      <w:ins w:id="44" w:author="Huawei" w:date="2021-04-08T11:07:00Z">
        <w:r w:rsidRPr="001817A5">
          <w:rPr>
            <w:rFonts w:eastAsia="Batang"/>
            <w:lang w:eastAsia="ja-JP"/>
          </w:rPr>
          <w:t>_1.1</w:t>
        </w:r>
        <w:r>
          <w:rPr>
            <w:rFonts w:eastAsia="Batang"/>
            <w:lang w:eastAsia="ja-JP"/>
          </w:rPr>
          <w:t>.1</w:t>
        </w:r>
        <w:r w:rsidRPr="001817A5">
          <w:rPr>
            <w:rFonts w:eastAsia="Batang"/>
            <w:lang w:eastAsia="ja-JP"/>
          </w:rPr>
          <w:tab/>
          <w:t>Test purpose</w:t>
        </w:r>
      </w:ins>
    </w:p>
    <w:p w14:paraId="00CB12C5" w14:textId="1A03FD47" w:rsidR="00025AB5" w:rsidRDefault="00025AB5" w:rsidP="00025AB5">
      <w:pPr>
        <w:rPr>
          <w:ins w:id="45" w:author="Huawei" w:date="2021-04-08T11:58:00Z"/>
        </w:rPr>
      </w:pPr>
      <w:ins w:id="46" w:author="Huawei" w:date="2021-04-08T11:58:00Z">
        <w:r>
          <w:t>Same test purpose as in clause 7.6.3.1.</w:t>
        </w:r>
      </w:ins>
    </w:p>
    <w:p w14:paraId="1ED383DE" w14:textId="0F54ADD1" w:rsidR="00025AB5" w:rsidRPr="00025AB5" w:rsidRDefault="00025AB5" w:rsidP="00025AB5">
      <w:pPr>
        <w:pStyle w:val="H6"/>
        <w:overflowPunct w:val="0"/>
        <w:autoSpaceDE w:val="0"/>
        <w:autoSpaceDN w:val="0"/>
        <w:adjustRightInd w:val="0"/>
        <w:textAlignment w:val="baseline"/>
        <w:rPr>
          <w:ins w:id="47" w:author="Huawei" w:date="2021-04-08T11:59:00Z"/>
        </w:rPr>
      </w:pPr>
      <w:ins w:id="48" w:author="Huawei" w:date="2021-04-08T11:59:00Z">
        <w:r>
          <w:rPr>
            <w:rFonts w:eastAsia="Batang"/>
            <w:lang w:eastAsia="ja-JP"/>
          </w:rPr>
          <w:t>7.6C.3</w:t>
        </w:r>
      </w:ins>
      <w:ins w:id="49" w:author="Huawei" w:date="2021-04-08T12:00:00Z">
        <w:r>
          <w:rPr>
            <w:rFonts w:eastAsia="Batang"/>
            <w:lang w:eastAsia="ja-JP"/>
          </w:rPr>
          <w:t>_1.1.2</w:t>
        </w:r>
      </w:ins>
      <w:ins w:id="50" w:author="Huawei" w:date="2021-04-08T11:59:00Z">
        <w:r w:rsidRPr="00025AB5">
          <w:tab/>
          <w:t>Test applicability</w:t>
        </w:r>
      </w:ins>
    </w:p>
    <w:p w14:paraId="33769F03" w14:textId="3D539AF6" w:rsidR="00025AB5" w:rsidRPr="004B5D5C" w:rsidRDefault="00025AB5" w:rsidP="00025AB5">
      <w:pPr>
        <w:rPr>
          <w:ins w:id="51" w:author="Huawei" w:date="2021-04-08T11:59:00Z"/>
        </w:rPr>
      </w:pPr>
      <w:ins w:id="52" w:author="Huawei" w:date="2021-04-08T11:59:00Z">
        <w:r w:rsidRPr="004B5D5C">
          <w:t>This test applies to all types of NR UE release 15 and forward that support SUL operating on the SUL bands</w:t>
        </w:r>
        <w:r>
          <w:t xml:space="preserve"> and </w:t>
        </w:r>
      </w:ins>
      <w:ins w:id="53" w:author="Huawei" w:date="2021-05-08T11:02:00Z">
        <w:r w:rsidR="00D66C48">
          <w:t xml:space="preserve">intra-band </w:t>
        </w:r>
        <w:proofErr w:type="spellStart"/>
        <w:r w:rsidR="00D66C48">
          <w:t>coutinguous</w:t>
        </w:r>
        <w:proofErr w:type="spellEnd"/>
        <w:r w:rsidR="00D66C48">
          <w:t xml:space="preserve"> </w:t>
        </w:r>
      </w:ins>
      <w:ins w:id="54" w:author="Huawei" w:date="2021-04-08T12:00:00Z">
        <w:r>
          <w:t>2DL CA</w:t>
        </w:r>
      </w:ins>
      <w:ins w:id="55" w:author="Huawei" w:date="2021-04-08T11:59:00Z">
        <w:r w:rsidRPr="004B5D5C">
          <w:t>.</w:t>
        </w:r>
      </w:ins>
    </w:p>
    <w:p w14:paraId="0BCC37AA" w14:textId="45CDA0CA" w:rsidR="00025AB5" w:rsidRDefault="00025AB5" w:rsidP="00025AB5">
      <w:pPr>
        <w:pStyle w:val="H6"/>
        <w:overflowPunct w:val="0"/>
        <w:autoSpaceDE w:val="0"/>
        <w:autoSpaceDN w:val="0"/>
        <w:adjustRightInd w:val="0"/>
        <w:textAlignment w:val="baseline"/>
        <w:rPr>
          <w:ins w:id="56" w:author="Huawei" w:date="2021-04-08T12:01:00Z"/>
          <w:rFonts w:eastAsia="Batang"/>
          <w:lang w:eastAsia="ja-JP"/>
        </w:rPr>
      </w:pPr>
      <w:ins w:id="57" w:author="Huawei" w:date="2021-04-08T12:01:00Z">
        <w:r>
          <w:rPr>
            <w:rFonts w:eastAsia="Batang"/>
            <w:lang w:eastAsia="ja-JP"/>
          </w:rPr>
          <w:t>7.6C.3_1.1.3</w:t>
        </w:r>
        <w:r>
          <w:rPr>
            <w:rFonts w:eastAsia="Batang"/>
            <w:lang w:eastAsia="ja-JP"/>
          </w:rPr>
          <w:tab/>
          <w:t>Minimum conformance requirements</w:t>
        </w:r>
      </w:ins>
    </w:p>
    <w:p w14:paraId="42A30123" w14:textId="13435FA1" w:rsidR="0025311A" w:rsidRPr="00A1115A" w:rsidRDefault="00025AB5" w:rsidP="0025311A">
      <w:pPr>
        <w:rPr>
          <w:ins w:id="58" w:author="Huawei" w:date="2021-05-08T10:15:00Z"/>
        </w:rPr>
      </w:pPr>
      <w:bookmarkStart w:id="59" w:name="OLE_LINK104"/>
      <w:bookmarkStart w:id="60" w:name="OLE_LINK105"/>
      <w:ins w:id="61" w:author="Huawei" w:date="2021-04-08T12:02:00Z">
        <w:r w:rsidRPr="00025AB5">
          <w:rPr>
            <w:rFonts w:eastAsia="MS Mincho"/>
            <w:lang w:eastAsia="ja-JP"/>
          </w:rPr>
          <w:t>For SUL operation with downlink CA, the out-of-band blocking requirement for downlink bands specified in clause 7.6A.3 shall be met.</w:t>
        </w:r>
      </w:ins>
      <w:ins w:id="62" w:author="Huawei" w:date="2021-05-08T10:15:00Z">
        <w:r w:rsidR="0025311A">
          <w:rPr>
            <w:rFonts w:eastAsia="MS Mincho"/>
            <w:lang w:eastAsia="ja-JP"/>
          </w:rPr>
          <w:t xml:space="preserve"> </w:t>
        </w:r>
        <w:r w:rsidR="0025311A" w:rsidRPr="00A1115A">
          <w:t xml:space="preserve">For operation band combination listed in Table </w:t>
        </w:r>
      </w:ins>
      <w:ins w:id="63" w:author="Huawei" w:date="2021-05-08T10:16:00Z">
        <w:r w:rsidR="0025311A">
          <w:rPr>
            <w:rFonts w:eastAsia="Batang"/>
            <w:lang w:eastAsia="ja-JP"/>
          </w:rPr>
          <w:t>7.6C.3_1.1.3</w:t>
        </w:r>
      </w:ins>
      <w:ins w:id="64" w:author="Huawei" w:date="2021-05-08T10:15:00Z">
        <w:r w:rsidR="0025311A" w:rsidRPr="00A1115A">
          <w:t xml:space="preserve">-1, exceptions to the requirement specified in Table </w:t>
        </w:r>
      </w:ins>
      <w:ins w:id="65" w:author="Huawei" w:date="2021-05-08T10:16:00Z">
        <w:r w:rsidR="0025311A">
          <w:rPr>
            <w:rFonts w:eastAsia="Batang"/>
            <w:lang w:eastAsia="ja-JP"/>
          </w:rPr>
          <w:t>7.6C.3_1.1.3</w:t>
        </w:r>
      </w:ins>
      <w:ins w:id="66" w:author="Huawei" w:date="2021-05-08T10:15:00Z">
        <w:r w:rsidR="0025311A" w:rsidRPr="00A1115A">
          <w:t>-2 are allowed when the second order intermodulation product of the SUL carrier and the CW interfering signal fully or partially overlaps with the DL carrier.</w:t>
        </w:r>
      </w:ins>
    </w:p>
    <w:p w14:paraId="026F6334" w14:textId="331B69B4" w:rsidR="0025311A" w:rsidRPr="00A1115A" w:rsidRDefault="0025311A" w:rsidP="0025311A">
      <w:pPr>
        <w:pStyle w:val="TH"/>
        <w:rPr>
          <w:ins w:id="67" w:author="Huawei" w:date="2021-05-08T10:15:00Z"/>
        </w:rPr>
      </w:pPr>
      <w:ins w:id="68" w:author="Huawei" w:date="2021-05-08T10:15:00Z">
        <w:r w:rsidRPr="00A1115A">
          <w:lastRenderedPageBreak/>
          <w:t xml:space="preserve">Table </w:t>
        </w:r>
      </w:ins>
      <w:ins w:id="69" w:author="Huawei" w:date="2021-05-08T10:16:00Z">
        <w:r>
          <w:rPr>
            <w:rFonts w:eastAsia="Batang"/>
            <w:lang w:eastAsia="ja-JP"/>
          </w:rPr>
          <w:t>7.6C.3_1.1.3</w:t>
        </w:r>
      </w:ins>
      <w:ins w:id="70" w:author="Huawei" w:date="2021-05-08T10:15:00Z">
        <w:r w:rsidRPr="00A1115A">
          <w:t xml:space="preserve">-1: SUL </w:t>
        </w:r>
        <w:r w:rsidRPr="00A1115A">
          <w:rPr>
            <w:lang w:eastAsia="zh-CN"/>
          </w:rPr>
          <w:t>o</w:t>
        </w:r>
        <w:r w:rsidRPr="00A1115A">
          <w:t>perating band</w:t>
        </w:r>
        <w:r w:rsidRPr="00A1115A">
          <w:rPr>
            <w:lang w:eastAsia="zh-CN"/>
          </w:rPr>
          <w:t xml:space="preserve"> combination </w:t>
        </w:r>
        <w:r w:rsidRPr="00A1115A">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25311A" w:rsidRPr="00A1115A" w14:paraId="7E22D073" w14:textId="77777777" w:rsidTr="008D28A0">
        <w:trPr>
          <w:trHeight w:val="225"/>
          <w:jc w:val="center"/>
          <w:ins w:id="71" w:author="Huawei" w:date="2021-05-08T10:15:00Z"/>
        </w:trPr>
        <w:tc>
          <w:tcPr>
            <w:tcW w:w="2970" w:type="dxa"/>
            <w:tcBorders>
              <w:top w:val="single" w:sz="4" w:space="0" w:color="auto"/>
              <w:left w:val="single" w:sz="4" w:space="0" w:color="auto"/>
              <w:bottom w:val="single" w:sz="4" w:space="0" w:color="auto"/>
              <w:right w:val="single" w:sz="4" w:space="0" w:color="auto"/>
            </w:tcBorders>
            <w:vAlign w:val="center"/>
            <w:hideMark/>
          </w:tcPr>
          <w:p w14:paraId="063D70F3" w14:textId="77777777" w:rsidR="0025311A" w:rsidRPr="00A1115A" w:rsidRDefault="0025311A" w:rsidP="008D28A0">
            <w:pPr>
              <w:pStyle w:val="TAH"/>
              <w:rPr>
                <w:ins w:id="72" w:author="Huawei" w:date="2021-05-08T10:15:00Z"/>
                <w:lang w:eastAsia="zh-CN"/>
              </w:rPr>
            </w:pPr>
            <w:ins w:id="73" w:author="Huawei" w:date="2021-05-08T10:15:00Z">
              <w:r w:rsidRPr="00A1115A">
                <w:t>NR Band</w:t>
              </w:r>
              <w:r w:rsidRPr="00A1115A">
                <w:rPr>
                  <w:rFonts w:hint="eastAsia"/>
                  <w:lang w:eastAsia="zh-CN"/>
                </w:rPr>
                <w:t xml:space="preserve"> combination for SUL</w:t>
              </w:r>
            </w:ins>
          </w:p>
        </w:tc>
      </w:tr>
      <w:tr w:rsidR="0025311A" w:rsidRPr="00A1115A" w14:paraId="5E6796D5" w14:textId="77777777" w:rsidTr="008D28A0">
        <w:trPr>
          <w:trHeight w:val="225"/>
          <w:jc w:val="center"/>
          <w:ins w:id="74" w:author="Huawei" w:date="2021-05-08T10:15:00Z"/>
        </w:trPr>
        <w:tc>
          <w:tcPr>
            <w:tcW w:w="2970" w:type="dxa"/>
            <w:tcBorders>
              <w:top w:val="single" w:sz="4" w:space="0" w:color="auto"/>
              <w:left w:val="single" w:sz="4" w:space="0" w:color="auto"/>
              <w:bottom w:val="single" w:sz="4" w:space="0" w:color="auto"/>
              <w:right w:val="single" w:sz="4" w:space="0" w:color="auto"/>
            </w:tcBorders>
          </w:tcPr>
          <w:p w14:paraId="18A3C920" w14:textId="77777777" w:rsidR="0025311A" w:rsidRPr="00A1115A" w:rsidRDefault="0025311A" w:rsidP="008D28A0">
            <w:pPr>
              <w:pStyle w:val="TAC"/>
              <w:rPr>
                <w:ins w:id="75" w:author="Huawei" w:date="2021-05-08T10:15:00Z"/>
              </w:rPr>
            </w:pPr>
            <w:ins w:id="76" w:author="Huawei" w:date="2021-05-08T10:15:00Z">
              <w:r w:rsidRPr="00A1115A">
                <w:t>SUL_n78-n81</w:t>
              </w:r>
            </w:ins>
          </w:p>
        </w:tc>
      </w:tr>
      <w:tr w:rsidR="0025311A" w:rsidRPr="00A1115A" w14:paraId="23CBDFF5" w14:textId="77777777" w:rsidTr="008D28A0">
        <w:trPr>
          <w:trHeight w:val="225"/>
          <w:jc w:val="center"/>
          <w:ins w:id="77" w:author="Huawei" w:date="2021-05-08T10:15:00Z"/>
        </w:trPr>
        <w:tc>
          <w:tcPr>
            <w:tcW w:w="2970" w:type="dxa"/>
            <w:tcBorders>
              <w:top w:val="single" w:sz="4" w:space="0" w:color="auto"/>
              <w:left w:val="single" w:sz="4" w:space="0" w:color="auto"/>
              <w:bottom w:val="single" w:sz="4" w:space="0" w:color="auto"/>
              <w:right w:val="single" w:sz="4" w:space="0" w:color="auto"/>
            </w:tcBorders>
          </w:tcPr>
          <w:p w14:paraId="47124AC9" w14:textId="77777777" w:rsidR="0025311A" w:rsidRPr="00A1115A" w:rsidRDefault="0025311A" w:rsidP="008D28A0">
            <w:pPr>
              <w:pStyle w:val="TAC"/>
              <w:rPr>
                <w:ins w:id="78" w:author="Huawei" w:date="2021-05-08T10:15:00Z"/>
              </w:rPr>
            </w:pPr>
            <w:ins w:id="79" w:author="Huawei" w:date="2021-05-08T10:15:00Z">
              <w:r w:rsidRPr="00A1115A">
                <w:t>SUL_n78-n82</w:t>
              </w:r>
            </w:ins>
          </w:p>
        </w:tc>
      </w:tr>
      <w:tr w:rsidR="0025311A" w:rsidRPr="00A1115A" w14:paraId="524FF02C" w14:textId="77777777" w:rsidTr="008D28A0">
        <w:trPr>
          <w:trHeight w:val="225"/>
          <w:jc w:val="center"/>
          <w:ins w:id="80" w:author="Huawei" w:date="2021-05-08T10:15:00Z"/>
        </w:trPr>
        <w:tc>
          <w:tcPr>
            <w:tcW w:w="2970" w:type="dxa"/>
            <w:tcBorders>
              <w:top w:val="single" w:sz="4" w:space="0" w:color="auto"/>
              <w:left w:val="single" w:sz="4" w:space="0" w:color="auto"/>
              <w:bottom w:val="single" w:sz="4" w:space="0" w:color="auto"/>
              <w:right w:val="single" w:sz="4" w:space="0" w:color="auto"/>
            </w:tcBorders>
          </w:tcPr>
          <w:p w14:paraId="5F5B72CC" w14:textId="77777777" w:rsidR="0025311A" w:rsidRPr="00A1115A" w:rsidRDefault="0025311A" w:rsidP="008D28A0">
            <w:pPr>
              <w:pStyle w:val="TAC"/>
              <w:rPr>
                <w:ins w:id="81" w:author="Huawei" w:date="2021-05-08T10:15:00Z"/>
              </w:rPr>
            </w:pPr>
            <w:ins w:id="82" w:author="Huawei" w:date="2021-05-08T10:15:00Z">
              <w:r w:rsidRPr="00A1115A">
                <w:t>SUL_n78-n83</w:t>
              </w:r>
            </w:ins>
          </w:p>
        </w:tc>
      </w:tr>
      <w:tr w:rsidR="0025311A" w:rsidRPr="00A1115A" w14:paraId="0B09B567" w14:textId="77777777" w:rsidTr="008D28A0">
        <w:trPr>
          <w:trHeight w:val="225"/>
          <w:jc w:val="center"/>
          <w:ins w:id="83" w:author="Huawei" w:date="2021-05-08T10:15:00Z"/>
        </w:trPr>
        <w:tc>
          <w:tcPr>
            <w:tcW w:w="2970" w:type="dxa"/>
            <w:tcBorders>
              <w:top w:val="single" w:sz="4" w:space="0" w:color="auto"/>
              <w:left w:val="single" w:sz="4" w:space="0" w:color="auto"/>
              <w:bottom w:val="single" w:sz="4" w:space="0" w:color="auto"/>
              <w:right w:val="single" w:sz="4" w:space="0" w:color="auto"/>
            </w:tcBorders>
          </w:tcPr>
          <w:p w14:paraId="5FBDAFAF" w14:textId="77777777" w:rsidR="0025311A" w:rsidRPr="00A1115A" w:rsidRDefault="0025311A" w:rsidP="008D28A0">
            <w:pPr>
              <w:pStyle w:val="TAC"/>
              <w:rPr>
                <w:ins w:id="84" w:author="Huawei" w:date="2021-05-08T10:15:00Z"/>
              </w:rPr>
            </w:pPr>
            <w:ins w:id="85" w:author="Huawei" w:date="2021-05-08T10:15:00Z">
              <w:r w:rsidRPr="00A1115A">
                <w:t>SUL_n79-n81</w:t>
              </w:r>
            </w:ins>
          </w:p>
        </w:tc>
      </w:tr>
      <w:tr w:rsidR="0025311A" w:rsidRPr="00A1115A" w14:paraId="025D323D" w14:textId="77777777" w:rsidTr="008D28A0">
        <w:trPr>
          <w:trHeight w:val="225"/>
          <w:jc w:val="center"/>
          <w:ins w:id="86" w:author="Huawei" w:date="2021-05-08T10:15:00Z"/>
        </w:trPr>
        <w:tc>
          <w:tcPr>
            <w:tcW w:w="2970" w:type="dxa"/>
            <w:tcBorders>
              <w:top w:val="single" w:sz="4" w:space="0" w:color="auto"/>
              <w:left w:val="single" w:sz="4" w:space="0" w:color="auto"/>
              <w:bottom w:val="single" w:sz="4" w:space="0" w:color="auto"/>
              <w:right w:val="single" w:sz="4" w:space="0" w:color="auto"/>
            </w:tcBorders>
          </w:tcPr>
          <w:p w14:paraId="0E80E851" w14:textId="77777777" w:rsidR="0025311A" w:rsidRPr="00A1115A" w:rsidRDefault="0025311A" w:rsidP="008D28A0">
            <w:pPr>
              <w:pStyle w:val="TAC"/>
              <w:rPr>
                <w:ins w:id="87" w:author="Huawei" w:date="2021-05-08T10:15:00Z"/>
              </w:rPr>
            </w:pPr>
            <w:ins w:id="88" w:author="Huawei" w:date="2021-05-08T10:15:00Z">
              <w:r w:rsidRPr="00A1115A">
                <w:t>SUL_n79-n83</w:t>
              </w:r>
            </w:ins>
          </w:p>
        </w:tc>
      </w:tr>
    </w:tbl>
    <w:p w14:paraId="4C5CF439" w14:textId="77777777" w:rsidR="0025311A" w:rsidRPr="00A1115A" w:rsidRDefault="0025311A" w:rsidP="0025311A">
      <w:pPr>
        <w:rPr>
          <w:ins w:id="89" w:author="Huawei" w:date="2021-05-08T10:15:00Z"/>
        </w:rPr>
      </w:pPr>
    </w:p>
    <w:p w14:paraId="2512130A" w14:textId="11EA28C9" w:rsidR="0025311A" w:rsidRPr="00A1115A" w:rsidRDefault="0025311A" w:rsidP="0025311A">
      <w:pPr>
        <w:pStyle w:val="TH"/>
        <w:rPr>
          <w:ins w:id="90" w:author="Huawei" w:date="2021-05-08T10:15:00Z"/>
        </w:rPr>
      </w:pPr>
      <w:ins w:id="91" w:author="Huawei" w:date="2021-05-08T10:15:00Z">
        <w:r w:rsidRPr="00A1115A">
          <w:t>Table</w:t>
        </w:r>
      </w:ins>
      <w:ins w:id="92" w:author="Huawei" w:date="2021-05-08T10:16:00Z">
        <w:r>
          <w:rPr>
            <w:rFonts w:eastAsia="Batang"/>
            <w:lang w:eastAsia="ja-JP"/>
          </w:rPr>
          <w:t>7.6C.3_1.1.3</w:t>
        </w:r>
      </w:ins>
      <w:ins w:id="93" w:author="Huawei" w:date="2021-05-08T10:15:00Z">
        <w:r w:rsidRPr="00A1115A">
          <w:t>-2: Requirement for out-of-band blocking exceptions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25311A" w:rsidRPr="00A1115A" w14:paraId="317792E8" w14:textId="77777777" w:rsidTr="008D28A0">
        <w:trPr>
          <w:trHeight w:val="255"/>
          <w:jc w:val="center"/>
          <w:ins w:id="94" w:author="Huawei" w:date="2021-05-08T10:15:00Z"/>
        </w:trPr>
        <w:tc>
          <w:tcPr>
            <w:tcW w:w="2260" w:type="dxa"/>
          </w:tcPr>
          <w:p w14:paraId="4171396E" w14:textId="77777777" w:rsidR="0025311A" w:rsidRPr="00A1115A" w:rsidRDefault="0025311A" w:rsidP="008D28A0">
            <w:pPr>
              <w:pStyle w:val="TAH"/>
              <w:rPr>
                <w:ins w:id="95" w:author="Huawei" w:date="2021-05-08T10:15:00Z"/>
              </w:rPr>
            </w:pPr>
            <w:ins w:id="96" w:author="Huawei" w:date="2021-05-08T10:15:00Z">
              <w:r w:rsidRPr="00A1115A">
                <w:br w:type="page"/>
                <w:t>Parameter</w:t>
              </w:r>
            </w:ins>
          </w:p>
        </w:tc>
        <w:tc>
          <w:tcPr>
            <w:tcW w:w="2261" w:type="dxa"/>
          </w:tcPr>
          <w:p w14:paraId="2FB4FFC9" w14:textId="77777777" w:rsidR="0025311A" w:rsidRPr="00A1115A" w:rsidRDefault="0025311A" w:rsidP="008D28A0">
            <w:pPr>
              <w:pStyle w:val="TAH"/>
              <w:rPr>
                <w:ins w:id="97" w:author="Huawei" w:date="2021-05-08T10:15:00Z"/>
              </w:rPr>
            </w:pPr>
            <w:ins w:id="98" w:author="Huawei" w:date="2021-05-08T10:15:00Z">
              <w:r w:rsidRPr="00A1115A">
                <w:t>Unit</w:t>
              </w:r>
            </w:ins>
          </w:p>
        </w:tc>
        <w:tc>
          <w:tcPr>
            <w:tcW w:w="2749" w:type="dxa"/>
          </w:tcPr>
          <w:p w14:paraId="4DC59F28" w14:textId="77777777" w:rsidR="0025311A" w:rsidRPr="00A1115A" w:rsidRDefault="0025311A" w:rsidP="008D28A0">
            <w:pPr>
              <w:pStyle w:val="TAH"/>
              <w:rPr>
                <w:ins w:id="99" w:author="Huawei" w:date="2021-05-08T10:15:00Z"/>
              </w:rPr>
            </w:pPr>
            <w:ins w:id="100" w:author="Huawei" w:date="2021-05-08T10:15:00Z">
              <w:r w:rsidRPr="00A1115A">
                <w:t>Level</w:t>
              </w:r>
            </w:ins>
          </w:p>
        </w:tc>
      </w:tr>
      <w:tr w:rsidR="0025311A" w:rsidRPr="00A1115A" w14:paraId="38DE4F90" w14:textId="77777777" w:rsidTr="008D28A0">
        <w:trPr>
          <w:trHeight w:val="255"/>
          <w:jc w:val="center"/>
          <w:ins w:id="101" w:author="Huawei" w:date="2021-05-08T10:15:00Z"/>
        </w:trPr>
        <w:tc>
          <w:tcPr>
            <w:tcW w:w="2260" w:type="dxa"/>
            <w:vAlign w:val="center"/>
          </w:tcPr>
          <w:p w14:paraId="534B8BCC" w14:textId="77777777" w:rsidR="0025311A" w:rsidRPr="00A1115A" w:rsidRDefault="0025311A" w:rsidP="008D28A0">
            <w:pPr>
              <w:pStyle w:val="TAL"/>
              <w:rPr>
                <w:ins w:id="102" w:author="Huawei" w:date="2021-05-08T10:15:00Z"/>
                <w:rFonts w:cs="Arial"/>
                <w:vertAlign w:val="subscript"/>
              </w:rPr>
            </w:pPr>
            <w:proofErr w:type="spellStart"/>
            <w:ins w:id="103" w:author="Huawei" w:date="2021-05-08T10:15:00Z">
              <w:r w:rsidRPr="00A1115A">
                <w:rPr>
                  <w:rFonts w:cs="Arial"/>
                </w:rPr>
                <w:t>P</w:t>
              </w:r>
              <w:r w:rsidRPr="00A1115A">
                <w:rPr>
                  <w:rFonts w:cs="Arial"/>
                  <w:vertAlign w:val="subscript"/>
                </w:rPr>
                <w:t>Interferer</w:t>
              </w:r>
              <w:proofErr w:type="spellEnd"/>
              <w:r w:rsidRPr="00A1115A">
                <w:rPr>
                  <w:rFonts w:cs="Arial"/>
                  <w:vertAlign w:val="subscript"/>
                </w:rPr>
                <w:t xml:space="preserve"> </w:t>
              </w:r>
              <w:r w:rsidRPr="00A1115A">
                <w:rPr>
                  <w:rFonts w:cs="Arial"/>
                </w:rPr>
                <w:t>(CW)</w:t>
              </w:r>
            </w:ins>
          </w:p>
        </w:tc>
        <w:tc>
          <w:tcPr>
            <w:tcW w:w="2261" w:type="dxa"/>
            <w:vAlign w:val="center"/>
          </w:tcPr>
          <w:p w14:paraId="143EEFD2" w14:textId="77777777" w:rsidR="0025311A" w:rsidRPr="00A1115A" w:rsidRDefault="0025311A" w:rsidP="008D28A0">
            <w:pPr>
              <w:pStyle w:val="TAC"/>
              <w:rPr>
                <w:ins w:id="104" w:author="Huawei" w:date="2021-05-08T10:15:00Z"/>
                <w:rFonts w:cs="Arial"/>
              </w:rPr>
            </w:pPr>
            <w:proofErr w:type="spellStart"/>
            <w:ins w:id="105" w:author="Huawei" w:date="2021-05-08T10:15:00Z">
              <w:r w:rsidRPr="00A1115A">
                <w:rPr>
                  <w:rFonts w:cs="Arial"/>
                </w:rPr>
                <w:t>dBm</w:t>
              </w:r>
              <w:proofErr w:type="spellEnd"/>
            </w:ins>
          </w:p>
        </w:tc>
        <w:tc>
          <w:tcPr>
            <w:tcW w:w="2749" w:type="dxa"/>
            <w:vAlign w:val="center"/>
          </w:tcPr>
          <w:p w14:paraId="4D83158B" w14:textId="77777777" w:rsidR="0025311A" w:rsidRPr="00A1115A" w:rsidRDefault="0025311A" w:rsidP="008D28A0">
            <w:pPr>
              <w:pStyle w:val="TAC"/>
              <w:rPr>
                <w:ins w:id="106" w:author="Huawei" w:date="2021-05-08T10:15:00Z"/>
                <w:rFonts w:cs="Arial"/>
              </w:rPr>
            </w:pPr>
            <w:ins w:id="107" w:author="Huawei" w:date="2021-05-08T10:15:00Z">
              <w:r w:rsidRPr="00A1115A">
                <w:rPr>
                  <w:rFonts w:cs="Arial"/>
                </w:rPr>
                <w:t>-44</w:t>
              </w:r>
              <w:r w:rsidRPr="00A1115A">
                <w:rPr>
                  <w:rFonts w:cs="Arial"/>
                  <w:vertAlign w:val="superscript"/>
                </w:rPr>
                <w:t>1</w:t>
              </w:r>
            </w:ins>
          </w:p>
        </w:tc>
      </w:tr>
      <w:tr w:rsidR="0025311A" w:rsidRPr="00A1115A" w14:paraId="46F09312" w14:textId="77777777" w:rsidTr="008D28A0">
        <w:trPr>
          <w:trHeight w:val="255"/>
          <w:jc w:val="center"/>
          <w:ins w:id="108" w:author="Huawei" w:date="2021-05-08T10:15:00Z"/>
        </w:trPr>
        <w:tc>
          <w:tcPr>
            <w:tcW w:w="7270" w:type="dxa"/>
            <w:gridSpan w:val="3"/>
            <w:vAlign w:val="center"/>
          </w:tcPr>
          <w:p w14:paraId="439F0787" w14:textId="77777777" w:rsidR="0025311A" w:rsidRPr="00A1115A" w:rsidRDefault="0025311A" w:rsidP="008D28A0">
            <w:pPr>
              <w:pStyle w:val="TAN"/>
              <w:rPr>
                <w:ins w:id="109" w:author="Huawei" w:date="2021-05-08T10:15:00Z"/>
              </w:rPr>
            </w:pPr>
            <w:ins w:id="110" w:author="Huawei" w:date="2021-05-08T10:15:00Z">
              <w:r w:rsidRPr="00A1115A">
                <w:t>NOTE 1:</w:t>
              </w:r>
              <w:r w:rsidRPr="00A1115A">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A1115A">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A1115A">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A1115A">
                <w:t>are the channel bandwidths configured for SUL and DL (victim) bands in MHz, respectively.</w:t>
              </w:r>
            </w:ins>
          </w:p>
        </w:tc>
      </w:tr>
    </w:tbl>
    <w:p w14:paraId="1646E8E4" w14:textId="77777777" w:rsidR="0025311A" w:rsidRPr="00A1115A" w:rsidRDefault="0025311A" w:rsidP="0025311A">
      <w:pPr>
        <w:rPr>
          <w:ins w:id="111" w:author="Huawei" w:date="2021-05-08T10:15:00Z"/>
        </w:rPr>
      </w:pPr>
    </w:p>
    <w:p w14:paraId="39613404" w14:textId="77777777" w:rsidR="0025311A" w:rsidRPr="00A1115A" w:rsidRDefault="0025311A" w:rsidP="0025311A">
      <w:pPr>
        <w:rPr>
          <w:ins w:id="112" w:author="Huawei" w:date="2021-05-08T10:15:00Z"/>
        </w:rPr>
      </w:pPr>
      <w:ins w:id="113" w:author="Huawei" w:date="2021-05-08T10:15:00Z">
        <w:r w:rsidRPr="00A1115A">
          <w:t>For all interferer frequency ranges specified in clause 7.6.3 a maximum of</w:t>
        </w:r>
      </w:ins>
    </w:p>
    <w:p w14:paraId="61155857" w14:textId="77777777" w:rsidR="0025311A" w:rsidRPr="00A1115A" w:rsidRDefault="0025311A" w:rsidP="0025311A">
      <w:pPr>
        <w:pStyle w:val="EQ"/>
        <w:jc w:val="center"/>
        <w:rPr>
          <w:ins w:id="114" w:author="Huawei" w:date="2021-05-08T10:15:00Z"/>
        </w:rPr>
      </w:pPr>
      <w:ins w:id="115" w:author="Huawei" w:date="2021-05-08T10:15:00Z">
        <w:r w:rsidRPr="00A1115A">
          <w:rPr>
            <w:rFonts w:eastAsia="Osaka"/>
          </w:rPr>
          <w:object w:dxaOrig="4440" w:dyaOrig="360" w14:anchorId="1190FC1A">
            <v:shape id="_x0000_i1029" type="#_x0000_t75" alt="" style="width:186.05pt;height:12.1pt;mso-width-percent:0;mso-height-percent:0;mso-width-percent:0;mso-height-percent:0" o:ole="">
              <v:imagedata r:id="rId16" o:title=""/>
            </v:shape>
            <o:OLEObject Type="Embed" ProgID="Equation.3" ShapeID="_x0000_i1029" DrawAspect="Content" ObjectID="_1681977395" r:id="rId20"/>
          </w:object>
        </w:r>
      </w:ins>
    </w:p>
    <w:p w14:paraId="0AEAE81C" w14:textId="77777777" w:rsidR="0025311A" w:rsidRPr="00A1115A" w:rsidRDefault="0025311A" w:rsidP="0025311A">
      <w:pPr>
        <w:rPr>
          <w:ins w:id="116" w:author="Huawei" w:date="2021-05-08T10:15:00Z"/>
        </w:rPr>
      </w:pPr>
      <w:ins w:id="117" w:author="Huawei" w:date="2021-05-08T10:15:00Z">
        <w:r w:rsidRPr="00A1115A">
          <w:t xml:space="preserve">exceptions are allowed for spurious response frequencies in each assigned frequency channel when measured using a step size of </w:t>
        </w:r>
        <w:r w:rsidRPr="00A1115A">
          <w:rPr>
            <w:position w:val="-10"/>
          </w:rPr>
          <w:object w:dxaOrig="1920" w:dyaOrig="319" w14:anchorId="022438C8">
            <v:shape id="对象 58" o:spid="_x0000_i1030" type="#_x0000_t75" style="width:96.2pt;height:17.85pt;mso-wrap-style:square;mso-position-horizontal-relative:page;mso-position-vertical-relative:page" o:ole="">
              <v:imagedata r:id="rId21" o:title=""/>
            </v:shape>
            <o:OLEObject Type="Embed" ProgID="Equation.3" ShapeID="对象 58" DrawAspect="Content" ObjectID="_1681977396" r:id="rId22">
              <o:FieldCodes>\* MERGEFORMAT</o:FieldCodes>
            </o:OLEObject>
          </w:object>
        </w:r>
        <w:r w:rsidRPr="00A1115A">
          <w:t xml:space="preserve">MHz with </w:t>
        </w:r>
        <w:r w:rsidRPr="00A1115A">
          <w:rPr>
            <w:i/>
          </w:rPr>
          <w:t>N</w:t>
        </w:r>
        <w:r w:rsidRPr="00A1115A">
          <w:rPr>
            <w:i/>
            <w:vertAlign w:val="subscript"/>
          </w:rPr>
          <w:t>RB</w:t>
        </w:r>
        <w:r w:rsidRPr="00A1115A">
          <w:t xml:space="preserve"> the number of resource blocks in the downlink transmission bandwidth configuration, </w:t>
        </w:r>
        <w:r w:rsidRPr="00A1115A">
          <w:rPr>
            <w:rFonts w:cs="Arial"/>
          </w:rPr>
          <w:t>BW</w:t>
        </w:r>
        <w:r w:rsidRPr="00A1115A">
          <w:rPr>
            <w:rFonts w:cs="Arial" w:hint="eastAsia"/>
            <w:vertAlign w:val="subscript"/>
            <w:lang w:val="en-US" w:eastAsia="zh-CN"/>
          </w:rPr>
          <w:t>C</w:t>
        </w:r>
        <w:proofErr w:type="spellStart"/>
        <w:r w:rsidRPr="00A1115A">
          <w:rPr>
            <w:rFonts w:cs="Arial"/>
            <w:vertAlign w:val="subscript"/>
          </w:rPr>
          <w:t>hannel</w:t>
        </w:r>
        <w:proofErr w:type="spellEnd"/>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ins>
    </w:p>
    <w:bookmarkEnd w:id="59"/>
    <w:bookmarkEnd w:id="60"/>
    <w:p w14:paraId="620D96DC" w14:textId="77777777" w:rsidR="00025AB5" w:rsidRPr="004B5D5C" w:rsidRDefault="00025AB5" w:rsidP="00025AB5">
      <w:pPr>
        <w:rPr>
          <w:ins w:id="118" w:author="Huawei" w:date="2021-04-08T12:08:00Z"/>
          <w:lang w:eastAsia="zh-CN"/>
        </w:rPr>
      </w:pPr>
      <w:ins w:id="119" w:author="Huawei" w:date="2021-04-08T12:08:00Z">
        <w:r w:rsidRPr="004B5D5C">
          <w:rPr>
            <w:lang w:eastAsia="zh-CN"/>
          </w:rPr>
          <w:t>The normative reference for this requirement is TS 38.101-1 [2] clauses 7.6C.3.</w:t>
        </w:r>
      </w:ins>
    </w:p>
    <w:p w14:paraId="38C1A08B" w14:textId="13FC60F5" w:rsidR="00025AB5" w:rsidRDefault="00025AB5" w:rsidP="00025AB5">
      <w:pPr>
        <w:pStyle w:val="H6"/>
        <w:overflowPunct w:val="0"/>
        <w:autoSpaceDE w:val="0"/>
        <w:autoSpaceDN w:val="0"/>
        <w:adjustRightInd w:val="0"/>
        <w:textAlignment w:val="baseline"/>
        <w:rPr>
          <w:rFonts w:eastAsia="Batang"/>
          <w:lang w:eastAsia="ja-JP"/>
        </w:rPr>
      </w:pPr>
      <w:ins w:id="120" w:author="Huawei" w:date="2021-04-08T12:08:00Z">
        <w:r w:rsidRPr="001817A5">
          <w:rPr>
            <w:rFonts w:eastAsia="Batang"/>
            <w:lang w:eastAsia="ja-JP"/>
          </w:rPr>
          <w:t>7.6C.</w:t>
        </w:r>
      </w:ins>
      <w:ins w:id="121" w:author="Huawei" w:date="2021-04-08T12:09:00Z">
        <w:r>
          <w:rPr>
            <w:rFonts w:eastAsia="Batang"/>
            <w:lang w:eastAsia="ja-JP"/>
          </w:rPr>
          <w:t>3</w:t>
        </w:r>
      </w:ins>
      <w:ins w:id="122" w:author="Huawei" w:date="2021-04-08T12:08:00Z">
        <w:r w:rsidRPr="001817A5">
          <w:rPr>
            <w:rFonts w:eastAsia="Batang"/>
            <w:lang w:eastAsia="ja-JP"/>
          </w:rPr>
          <w:t>_1</w:t>
        </w:r>
        <w:r>
          <w:rPr>
            <w:rFonts w:eastAsia="Batang"/>
            <w:lang w:eastAsia="ja-JP"/>
          </w:rPr>
          <w:t>.1</w:t>
        </w:r>
        <w:r w:rsidRPr="001817A5">
          <w:rPr>
            <w:rFonts w:eastAsia="Batang"/>
            <w:lang w:eastAsia="ja-JP"/>
          </w:rPr>
          <w:t>.4</w:t>
        </w:r>
        <w:r w:rsidRPr="001817A5">
          <w:rPr>
            <w:rFonts w:eastAsia="Batang"/>
            <w:lang w:eastAsia="ja-JP"/>
          </w:rPr>
          <w:tab/>
          <w:t>Test description</w:t>
        </w:r>
      </w:ins>
    </w:p>
    <w:p w14:paraId="63CAE6B8" w14:textId="73FA2CBA" w:rsidR="0025311A" w:rsidRPr="008B069D" w:rsidRDefault="0025311A" w:rsidP="0025311A">
      <w:pPr>
        <w:pStyle w:val="H6"/>
        <w:rPr>
          <w:ins w:id="123" w:author="Huawei" w:date="2021-05-08T10:18:00Z"/>
        </w:rPr>
      </w:pPr>
      <w:bookmarkStart w:id="124" w:name="OLE_LINK111"/>
      <w:bookmarkStart w:id="125" w:name="OLE_LINK112"/>
      <w:ins w:id="126" w:author="Huawei" w:date="2021-05-08T10:18:00Z">
        <w:r w:rsidRPr="001817A5">
          <w:rPr>
            <w:rFonts w:eastAsia="Batang"/>
            <w:lang w:eastAsia="ja-JP"/>
          </w:rPr>
          <w:t>7.6C.</w:t>
        </w:r>
        <w:r>
          <w:rPr>
            <w:rFonts w:eastAsia="Batang"/>
            <w:lang w:eastAsia="ja-JP"/>
          </w:rPr>
          <w:t>3</w:t>
        </w:r>
        <w:r w:rsidRPr="001817A5">
          <w:rPr>
            <w:rFonts w:eastAsia="Batang"/>
            <w:lang w:eastAsia="ja-JP"/>
          </w:rPr>
          <w:t>_1</w:t>
        </w:r>
        <w:r>
          <w:rPr>
            <w:rFonts w:eastAsia="Batang"/>
            <w:lang w:eastAsia="ja-JP"/>
          </w:rPr>
          <w:t>.1</w:t>
        </w:r>
        <w:r w:rsidRPr="001817A5">
          <w:rPr>
            <w:rFonts w:eastAsia="Batang"/>
            <w:lang w:eastAsia="ja-JP"/>
          </w:rPr>
          <w:t>.4</w:t>
        </w:r>
        <w:r w:rsidRPr="008B069D">
          <w:t>.1</w:t>
        </w:r>
        <w:r w:rsidRPr="008B069D">
          <w:tab/>
          <w:t>Initial conditions</w:t>
        </w:r>
      </w:ins>
    </w:p>
    <w:p w14:paraId="7A021D5F" w14:textId="77777777" w:rsidR="0025311A" w:rsidRPr="008B069D" w:rsidRDefault="0025311A" w:rsidP="0025311A">
      <w:pPr>
        <w:rPr>
          <w:ins w:id="127" w:author="Huawei" w:date="2021-05-08T10:18:00Z"/>
          <w:lang w:eastAsia="zh-CN"/>
        </w:rPr>
      </w:pPr>
      <w:ins w:id="128" w:author="Huawei" w:date="2021-05-08T10:18:00Z">
        <w:r w:rsidRPr="008B069D">
          <w:t>Initial conditions are a set of test configurations the UE needs to be tested in and the steps for the SS to take with the UE to reach the correct measurement state.</w:t>
        </w:r>
      </w:ins>
    </w:p>
    <w:p w14:paraId="3E2DC15E" w14:textId="67103746" w:rsidR="0025311A" w:rsidRPr="008B069D" w:rsidRDefault="0025311A" w:rsidP="0025311A">
      <w:pPr>
        <w:rPr>
          <w:ins w:id="129" w:author="Huawei" w:date="2021-05-08T10:18:00Z"/>
          <w:lang w:eastAsia="zh-CN"/>
        </w:rPr>
      </w:pPr>
      <w:ins w:id="130" w:author="Huawei" w:date="2021-05-08T10:18:00Z">
        <w:r w:rsidRPr="008B069D">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w:t>
        </w:r>
      </w:ins>
      <w:ins w:id="131" w:author="Huawei" w:date="2021-05-08T10:34:00Z">
        <w:r w:rsidR="001816D8" w:rsidRPr="001817A5">
          <w:rPr>
            <w:rFonts w:eastAsia="Batang"/>
            <w:lang w:eastAsia="ja-JP"/>
          </w:rPr>
          <w:t>7.6C.</w:t>
        </w:r>
        <w:r w:rsidR="001816D8">
          <w:rPr>
            <w:rFonts w:eastAsia="Batang"/>
            <w:lang w:eastAsia="ja-JP"/>
          </w:rPr>
          <w:t>3</w:t>
        </w:r>
        <w:r w:rsidR="001816D8" w:rsidRPr="001817A5">
          <w:rPr>
            <w:rFonts w:eastAsia="Batang"/>
            <w:lang w:eastAsia="ja-JP"/>
          </w:rPr>
          <w:t>_1</w:t>
        </w:r>
        <w:r w:rsidR="001816D8">
          <w:rPr>
            <w:rFonts w:eastAsia="Batang"/>
            <w:lang w:eastAsia="ja-JP"/>
          </w:rPr>
          <w:t>.1</w:t>
        </w:r>
        <w:r w:rsidR="001816D8" w:rsidRPr="001817A5">
          <w:rPr>
            <w:rFonts w:eastAsia="Batang"/>
            <w:lang w:eastAsia="ja-JP"/>
          </w:rPr>
          <w:t>.4</w:t>
        </w:r>
        <w:r w:rsidR="001816D8" w:rsidRPr="008B069D">
          <w:t>.1-1</w:t>
        </w:r>
        <w:r w:rsidR="001816D8">
          <w:t xml:space="preserve"> for SUL with intra-band </w:t>
        </w:r>
      </w:ins>
      <w:ins w:id="132" w:author="Huawei" w:date="2021-05-08T10:35:00Z">
        <w:r w:rsidR="001816D8">
          <w:t xml:space="preserve">contiguous DL CA </w:t>
        </w:r>
        <w:proofErr w:type="gramStart"/>
        <w:r w:rsidR="001816D8">
          <w:t xml:space="preserve">or </w:t>
        </w:r>
        <w:r w:rsidR="001816D8" w:rsidRPr="001816D8">
          <w:t xml:space="preserve"> 7.6C.3</w:t>
        </w:r>
        <w:proofErr w:type="gramEnd"/>
        <w:r w:rsidR="001816D8" w:rsidRPr="001816D8">
          <w:t>_1.1.4-1</w:t>
        </w:r>
        <w:r w:rsidR="001816D8" w:rsidRPr="00917019">
          <w:t xml:space="preserve"> for SUL with inter-band DL CA</w:t>
        </w:r>
      </w:ins>
      <w:ins w:id="133" w:author="Huawei" w:date="2021-05-08T10:18:00Z">
        <w:r w:rsidRPr="001816D8">
          <w:rPr>
            <w:lang w:eastAsia="ja-JP"/>
          </w:rPr>
          <w:t>.</w:t>
        </w:r>
        <w:r w:rsidRPr="008B069D">
          <w:rPr>
            <w:lang w:eastAsia="ja-JP"/>
          </w:rPr>
          <w:t xml:space="preserve"> The details of the uplink </w:t>
        </w:r>
        <w:r w:rsidRPr="008B069D">
          <w:rPr>
            <w:lang w:eastAsia="zh-CN"/>
          </w:rPr>
          <w:t xml:space="preserve">and downlink </w:t>
        </w:r>
        <w:r w:rsidRPr="008B069D">
          <w:rPr>
            <w:lang w:eastAsia="ja-JP"/>
          </w:rPr>
          <w:t>refe</w:t>
        </w:r>
        <w:r w:rsidRPr="008B069D">
          <w:rPr>
            <w:lang w:eastAsia="zh-CN"/>
          </w:rPr>
          <w:t>re</w:t>
        </w:r>
        <w:r w:rsidRPr="008B069D">
          <w:rPr>
            <w:lang w:eastAsia="ja-JP"/>
          </w:rPr>
          <w:t>nce</w:t>
        </w:r>
        <w:r w:rsidRPr="008B069D">
          <w:rPr>
            <w:lang w:eastAsia="zh-CN"/>
          </w:rPr>
          <w:t xml:space="preserve"> </w:t>
        </w:r>
        <w:r w:rsidRPr="008B069D">
          <w:rPr>
            <w:lang w:eastAsia="ja-JP"/>
          </w:rPr>
          <w:t>measurement channels (RMC) are specified in Annexes A.2 and A.3</w:t>
        </w:r>
        <w:r w:rsidRPr="008B069D">
          <w:t xml:space="preserve"> respectively. The details of the OCNG patterns used are specified in Annex A.5. </w:t>
        </w:r>
        <w:r w:rsidRPr="008B069D">
          <w:rPr>
            <w:lang w:eastAsia="ja-JP"/>
          </w:rPr>
          <w:t>Configuration</w:t>
        </w:r>
        <w:r w:rsidRPr="008B069D">
          <w:rPr>
            <w:lang w:eastAsia="zh-CN"/>
          </w:rPr>
          <w:t>s</w:t>
        </w:r>
        <w:r w:rsidRPr="008B069D">
          <w:rPr>
            <w:lang w:eastAsia="ja-JP"/>
          </w:rPr>
          <w:t xml:space="preserve"> of PDSCH and PDCCH before measurement are specified in Annex </w:t>
        </w:r>
        <w:r w:rsidRPr="008B069D">
          <w:rPr>
            <w:lang w:eastAsia="zh-CN"/>
          </w:rPr>
          <w:t>C.2</w:t>
        </w:r>
        <w:r w:rsidRPr="008B069D">
          <w:rPr>
            <w:lang w:eastAsia="ja-JP"/>
          </w:rPr>
          <w:t>.</w:t>
        </w:r>
      </w:ins>
    </w:p>
    <w:p w14:paraId="1E6B11AC" w14:textId="05A8F4F4" w:rsidR="0025311A" w:rsidRPr="008B069D" w:rsidRDefault="0025311A" w:rsidP="0025311A">
      <w:pPr>
        <w:pStyle w:val="TH"/>
        <w:rPr>
          <w:ins w:id="134" w:author="Huawei" w:date="2021-05-08T10:18:00Z"/>
          <w:lang w:eastAsia="zh-CN"/>
        </w:rPr>
      </w:pPr>
      <w:ins w:id="135" w:author="Huawei" w:date="2021-05-08T10:18:00Z">
        <w:r w:rsidRPr="008B069D">
          <w:lastRenderedPageBreak/>
          <w:t xml:space="preserve">Table </w:t>
        </w:r>
        <w:r w:rsidRPr="001817A5">
          <w:rPr>
            <w:rFonts w:eastAsia="Batang"/>
            <w:lang w:eastAsia="ja-JP"/>
          </w:rPr>
          <w:t>7.6C.</w:t>
        </w:r>
        <w:r>
          <w:rPr>
            <w:rFonts w:eastAsia="Batang"/>
            <w:lang w:eastAsia="ja-JP"/>
          </w:rPr>
          <w:t>3</w:t>
        </w:r>
        <w:r w:rsidRPr="001817A5">
          <w:rPr>
            <w:rFonts w:eastAsia="Batang"/>
            <w:lang w:eastAsia="ja-JP"/>
          </w:rPr>
          <w:t>_1</w:t>
        </w:r>
        <w:r>
          <w:rPr>
            <w:rFonts w:eastAsia="Batang"/>
            <w:lang w:eastAsia="ja-JP"/>
          </w:rPr>
          <w:t>.1</w:t>
        </w:r>
        <w:r w:rsidRPr="001817A5">
          <w:rPr>
            <w:rFonts w:eastAsia="Batang"/>
            <w:lang w:eastAsia="ja-JP"/>
          </w:rPr>
          <w:t>.4</w:t>
        </w:r>
        <w:r w:rsidRPr="008B069D">
          <w:t xml:space="preserve">.1-1: Test configuration table for </w:t>
        </w:r>
        <w:r>
          <w:t xml:space="preserve">SUL configuration with </w:t>
        </w:r>
        <w:r w:rsidRPr="008B069D">
          <w:t>Intra-band contiguous CA</w:t>
        </w:r>
      </w:ins>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581"/>
        <w:gridCol w:w="1088"/>
        <w:gridCol w:w="1057"/>
        <w:gridCol w:w="1396"/>
        <w:gridCol w:w="1676"/>
        <w:gridCol w:w="1676"/>
        <w:tblGridChange w:id="136">
          <w:tblGrid>
            <w:gridCol w:w="587"/>
            <w:gridCol w:w="1581"/>
            <w:gridCol w:w="1088"/>
            <w:gridCol w:w="1057"/>
            <w:gridCol w:w="1396"/>
            <w:gridCol w:w="1676"/>
            <w:gridCol w:w="1676"/>
          </w:tblGrid>
        </w:tblGridChange>
      </w:tblGrid>
      <w:tr w:rsidR="0025311A" w:rsidRPr="008B069D" w14:paraId="4A68C0EB" w14:textId="77777777" w:rsidTr="008D28A0">
        <w:trPr>
          <w:cantSplit/>
          <w:jc w:val="center"/>
          <w:ins w:id="137" w:author="Huawei" w:date="2021-05-08T10:18:00Z"/>
        </w:trPr>
        <w:tc>
          <w:tcPr>
            <w:tcW w:w="5000" w:type="pct"/>
            <w:gridSpan w:val="7"/>
            <w:tcBorders>
              <w:top w:val="single" w:sz="4" w:space="0" w:color="auto"/>
              <w:left w:val="single" w:sz="4" w:space="0" w:color="auto"/>
              <w:bottom w:val="single" w:sz="4" w:space="0" w:color="auto"/>
              <w:right w:val="single" w:sz="4" w:space="0" w:color="auto"/>
            </w:tcBorders>
            <w:hideMark/>
          </w:tcPr>
          <w:p w14:paraId="0C91A4B7" w14:textId="77777777" w:rsidR="0025311A" w:rsidRPr="008B069D" w:rsidRDefault="0025311A" w:rsidP="008D28A0">
            <w:pPr>
              <w:pStyle w:val="TAH"/>
              <w:rPr>
                <w:ins w:id="138" w:author="Huawei" w:date="2021-05-08T10:18:00Z"/>
              </w:rPr>
            </w:pPr>
            <w:ins w:id="139" w:author="Huawei" w:date="2021-05-08T10:18:00Z">
              <w:r w:rsidRPr="008B069D">
                <w:t>Default Conditions</w:t>
              </w:r>
            </w:ins>
          </w:p>
        </w:tc>
      </w:tr>
      <w:tr w:rsidR="0025311A" w:rsidRPr="008B069D" w14:paraId="20515A77" w14:textId="77777777" w:rsidTr="008D28A0">
        <w:trPr>
          <w:cantSplit/>
          <w:jc w:val="center"/>
          <w:ins w:id="140" w:author="Huawei" w:date="2021-05-08T10:18:00Z"/>
        </w:trPr>
        <w:tc>
          <w:tcPr>
            <w:tcW w:w="1978" w:type="pct"/>
            <w:gridSpan w:val="3"/>
            <w:tcBorders>
              <w:top w:val="single" w:sz="4" w:space="0" w:color="auto"/>
              <w:left w:val="single" w:sz="4" w:space="0" w:color="auto"/>
              <w:bottom w:val="single" w:sz="4" w:space="0" w:color="auto"/>
              <w:right w:val="single" w:sz="4" w:space="0" w:color="auto"/>
            </w:tcBorders>
            <w:hideMark/>
          </w:tcPr>
          <w:p w14:paraId="2FBDD94E" w14:textId="77777777" w:rsidR="0025311A" w:rsidRPr="008B069D" w:rsidRDefault="0025311A" w:rsidP="008D28A0">
            <w:pPr>
              <w:pStyle w:val="TAL"/>
              <w:rPr>
                <w:ins w:id="141" w:author="Huawei" w:date="2021-05-08T10:18:00Z"/>
              </w:rPr>
            </w:pPr>
            <w:ins w:id="142" w:author="Huawei" w:date="2021-05-08T10:18:00Z">
              <w:r w:rsidRPr="008B069D">
                <w:t xml:space="preserve">Test Environment as specified in TS 38.508-1 [5] </w:t>
              </w:r>
              <w:proofErr w:type="spellStart"/>
              <w:r w:rsidRPr="008B069D">
                <w:t>subclause</w:t>
              </w:r>
              <w:proofErr w:type="spellEnd"/>
              <w:r w:rsidRPr="008B069D">
                <w:t xml:space="preserve"> 4.1</w:t>
              </w:r>
            </w:ins>
          </w:p>
        </w:tc>
        <w:tc>
          <w:tcPr>
            <w:tcW w:w="3022" w:type="pct"/>
            <w:gridSpan w:val="4"/>
            <w:tcBorders>
              <w:top w:val="single" w:sz="4" w:space="0" w:color="auto"/>
              <w:left w:val="single" w:sz="4" w:space="0" w:color="auto"/>
              <w:bottom w:val="single" w:sz="4" w:space="0" w:color="auto"/>
              <w:right w:val="single" w:sz="4" w:space="0" w:color="auto"/>
            </w:tcBorders>
            <w:hideMark/>
          </w:tcPr>
          <w:p w14:paraId="21464853" w14:textId="77777777" w:rsidR="0025311A" w:rsidRPr="008B069D" w:rsidRDefault="0025311A" w:rsidP="008D28A0">
            <w:pPr>
              <w:pStyle w:val="TAL"/>
              <w:rPr>
                <w:ins w:id="143" w:author="Huawei" w:date="2021-05-08T10:18:00Z"/>
              </w:rPr>
            </w:pPr>
            <w:ins w:id="144" w:author="Huawei" w:date="2021-05-08T10:18:00Z">
              <w:r w:rsidRPr="008B069D">
                <w:t>Normal</w:t>
              </w:r>
            </w:ins>
          </w:p>
        </w:tc>
      </w:tr>
      <w:tr w:rsidR="0025311A" w:rsidRPr="008B069D" w14:paraId="699285F7" w14:textId="77777777" w:rsidTr="008D28A0">
        <w:trPr>
          <w:cantSplit/>
          <w:jc w:val="center"/>
          <w:ins w:id="145" w:author="Huawei" w:date="2021-05-08T10:18:00Z"/>
        </w:trPr>
        <w:tc>
          <w:tcPr>
            <w:tcW w:w="1978" w:type="pct"/>
            <w:gridSpan w:val="3"/>
            <w:tcBorders>
              <w:top w:val="single" w:sz="4" w:space="0" w:color="auto"/>
              <w:left w:val="single" w:sz="4" w:space="0" w:color="auto"/>
              <w:bottom w:val="single" w:sz="4" w:space="0" w:color="auto"/>
              <w:right w:val="single" w:sz="4" w:space="0" w:color="auto"/>
            </w:tcBorders>
            <w:hideMark/>
          </w:tcPr>
          <w:p w14:paraId="6C08578D" w14:textId="77777777" w:rsidR="0025311A" w:rsidRPr="008B069D" w:rsidRDefault="0025311A" w:rsidP="008D28A0">
            <w:pPr>
              <w:pStyle w:val="TAL"/>
              <w:rPr>
                <w:ins w:id="146" w:author="Huawei" w:date="2021-05-08T10:18:00Z"/>
              </w:rPr>
            </w:pPr>
            <w:ins w:id="147" w:author="Huawei" w:date="2021-05-08T10:18:00Z">
              <w:r w:rsidRPr="008B069D">
                <w:t xml:space="preserve">Test Frequencies as specified in TS 38.508-1 [5] </w:t>
              </w:r>
              <w:proofErr w:type="spellStart"/>
              <w:r w:rsidRPr="008B069D">
                <w:t>subclause</w:t>
              </w:r>
              <w:proofErr w:type="spellEnd"/>
              <w:r w:rsidRPr="008B069D">
                <w:t xml:space="preserve"> 4.3.1</w:t>
              </w:r>
            </w:ins>
          </w:p>
        </w:tc>
        <w:tc>
          <w:tcPr>
            <w:tcW w:w="3022" w:type="pct"/>
            <w:gridSpan w:val="4"/>
            <w:tcBorders>
              <w:top w:val="single" w:sz="4" w:space="0" w:color="auto"/>
              <w:left w:val="single" w:sz="4" w:space="0" w:color="auto"/>
              <w:bottom w:val="single" w:sz="4" w:space="0" w:color="auto"/>
              <w:right w:val="single" w:sz="4" w:space="0" w:color="auto"/>
            </w:tcBorders>
            <w:hideMark/>
          </w:tcPr>
          <w:p w14:paraId="12015B3A" w14:textId="77777777" w:rsidR="0025311A" w:rsidRDefault="0025311A" w:rsidP="0025311A">
            <w:pPr>
              <w:pStyle w:val="TAL"/>
              <w:rPr>
                <w:ins w:id="148" w:author="Huawei" w:date="2021-05-08T10:19:00Z"/>
                <w:lang w:eastAsia="zh-CN"/>
              </w:rPr>
            </w:pPr>
            <w:proofErr w:type="spellStart"/>
            <w:ins w:id="149" w:author="Huawei" w:date="2021-05-08T10:19:00Z">
              <w:r>
                <w:rPr>
                  <w:lang w:eastAsia="zh-CN"/>
                </w:rPr>
                <w:t>Mid range</w:t>
              </w:r>
              <w:proofErr w:type="spellEnd"/>
              <w:r>
                <w:rPr>
                  <w:lang w:eastAsia="zh-CN"/>
                </w:rPr>
                <w:t xml:space="preserve"> for both Non-SUL carrier</w:t>
              </w:r>
            </w:ins>
          </w:p>
          <w:p w14:paraId="1713B1A3" w14:textId="59157259" w:rsidR="0025311A" w:rsidRPr="008B069D" w:rsidRDefault="0025311A" w:rsidP="0025311A">
            <w:pPr>
              <w:pStyle w:val="TAL"/>
              <w:rPr>
                <w:ins w:id="150" w:author="Huawei" w:date="2021-05-08T10:18:00Z"/>
              </w:rPr>
            </w:pPr>
            <w:ins w:id="151" w:author="Huawei" w:date="2021-05-08T10:19:00Z">
              <w:r>
                <w:rPr>
                  <w:lang w:eastAsia="zh-CN"/>
                </w:rPr>
                <w:t>One frequency chosen arbitrarily from low or high range for Non-SUL carrier</w:t>
              </w:r>
            </w:ins>
          </w:p>
        </w:tc>
      </w:tr>
      <w:tr w:rsidR="0025311A" w:rsidRPr="008B069D" w14:paraId="4C6BABCD" w14:textId="77777777" w:rsidTr="008D28A0">
        <w:trPr>
          <w:cantSplit/>
          <w:jc w:val="center"/>
          <w:ins w:id="152" w:author="Huawei" w:date="2021-05-08T10:18:00Z"/>
        </w:trPr>
        <w:tc>
          <w:tcPr>
            <w:tcW w:w="1978" w:type="pct"/>
            <w:gridSpan w:val="3"/>
            <w:tcBorders>
              <w:top w:val="single" w:sz="4" w:space="0" w:color="auto"/>
              <w:left w:val="single" w:sz="4" w:space="0" w:color="auto"/>
              <w:bottom w:val="single" w:sz="4" w:space="0" w:color="auto"/>
              <w:right w:val="single" w:sz="4" w:space="0" w:color="auto"/>
            </w:tcBorders>
            <w:hideMark/>
          </w:tcPr>
          <w:p w14:paraId="352A4712" w14:textId="77777777" w:rsidR="0025311A" w:rsidRPr="008B069D" w:rsidRDefault="0025311A" w:rsidP="008D28A0">
            <w:pPr>
              <w:pStyle w:val="TAL"/>
              <w:rPr>
                <w:ins w:id="153" w:author="Huawei" w:date="2021-05-08T10:18:00Z"/>
              </w:rPr>
            </w:pPr>
            <w:ins w:id="154" w:author="Huawei" w:date="2021-05-08T10:18:00Z">
              <w:r w:rsidRPr="008B069D">
                <w:t xml:space="preserve">Test Channel Bandwidths as specified in TS 38.508-1 [5] </w:t>
              </w:r>
              <w:proofErr w:type="spellStart"/>
              <w:r w:rsidRPr="008B069D">
                <w:t>subclause</w:t>
              </w:r>
              <w:proofErr w:type="spellEnd"/>
              <w:r w:rsidRPr="008B069D">
                <w:t xml:space="preserve"> 4.3.1</w:t>
              </w:r>
            </w:ins>
          </w:p>
        </w:tc>
        <w:tc>
          <w:tcPr>
            <w:tcW w:w="3022" w:type="pct"/>
            <w:gridSpan w:val="4"/>
            <w:tcBorders>
              <w:top w:val="single" w:sz="4" w:space="0" w:color="auto"/>
              <w:left w:val="single" w:sz="4" w:space="0" w:color="auto"/>
              <w:bottom w:val="single" w:sz="4" w:space="0" w:color="auto"/>
              <w:right w:val="single" w:sz="4" w:space="0" w:color="auto"/>
            </w:tcBorders>
            <w:hideMark/>
          </w:tcPr>
          <w:p w14:paraId="31F55E6C" w14:textId="77777777" w:rsidR="0025311A" w:rsidRDefault="0025311A" w:rsidP="008D28A0">
            <w:pPr>
              <w:pStyle w:val="TAL"/>
              <w:rPr>
                <w:ins w:id="155" w:author="Huawei" w:date="2021-05-08T10:18:00Z"/>
              </w:rPr>
            </w:pPr>
            <w:ins w:id="156" w:author="Huawei" w:date="2021-05-08T10:18:00Z">
              <w:r w:rsidRPr="008B069D">
                <w:t xml:space="preserve">Highest </w:t>
              </w:r>
              <w:proofErr w:type="spellStart"/>
              <w:r w:rsidRPr="008B069D">
                <w:t>N</w:t>
              </w:r>
              <w:r w:rsidRPr="008B069D">
                <w:rPr>
                  <w:vertAlign w:val="subscript"/>
                </w:rPr>
                <w:t>RB_agg</w:t>
              </w:r>
              <w:proofErr w:type="spellEnd"/>
              <w:r>
                <w:t xml:space="preserve"> for downlink bands</w:t>
              </w:r>
            </w:ins>
          </w:p>
          <w:p w14:paraId="2D3429C1" w14:textId="77777777" w:rsidR="0025311A" w:rsidRDefault="0025311A" w:rsidP="008D28A0">
            <w:pPr>
              <w:pStyle w:val="TAL"/>
              <w:rPr>
                <w:ins w:id="157" w:author="Huawei" w:date="2021-05-08T10:18:00Z"/>
              </w:rPr>
            </w:pPr>
            <w:ins w:id="158" w:author="Huawei" w:date="2021-05-08T10:18:00Z">
              <w:r>
                <w:t>For SUL band:</w:t>
              </w:r>
            </w:ins>
          </w:p>
          <w:p w14:paraId="4532A6C2" w14:textId="77777777" w:rsidR="0025311A" w:rsidRDefault="0025311A" w:rsidP="008D28A0">
            <w:pPr>
              <w:pStyle w:val="TAL"/>
              <w:rPr>
                <w:ins w:id="159" w:author="Huawei" w:date="2021-05-08T10:18:00Z"/>
                <w:lang w:eastAsia="zh-CN"/>
              </w:rPr>
            </w:pPr>
            <w:ins w:id="160" w:author="Huawei" w:date="2021-05-08T10:18:00Z">
              <w:r>
                <w:rPr>
                  <w:rFonts w:hint="eastAsia"/>
                  <w:lang w:eastAsia="zh-CN"/>
                </w:rPr>
                <w:t>n</w:t>
              </w:r>
              <w:r>
                <w:rPr>
                  <w:lang w:eastAsia="zh-CN"/>
                </w:rPr>
                <w:t>80: 30 MHz</w:t>
              </w:r>
            </w:ins>
          </w:p>
          <w:p w14:paraId="43342B8E" w14:textId="77777777" w:rsidR="0025311A" w:rsidRDefault="0025311A" w:rsidP="008D28A0">
            <w:pPr>
              <w:pStyle w:val="TAL"/>
              <w:rPr>
                <w:ins w:id="161" w:author="Huawei" w:date="2021-05-08T10:18:00Z"/>
                <w:lang w:eastAsia="zh-CN"/>
              </w:rPr>
            </w:pPr>
            <w:ins w:id="162" w:author="Huawei" w:date="2021-05-08T10:18:00Z">
              <w:r>
                <w:rPr>
                  <w:lang w:eastAsia="zh-CN"/>
                </w:rPr>
                <w:t xml:space="preserve">n81: </w:t>
              </w:r>
              <w:bookmarkStart w:id="163" w:name="OLE_LINK4"/>
              <w:r>
                <w:rPr>
                  <w:lang w:eastAsia="zh-CN"/>
                </w:rPr>
                <w:t>20 MHz</w:t>
              </w:r>
              <w:bookmarkEnd w:id="163"/>
            </w:ins>
          </w:p>
          <w:p w14:paraId="4377C093" w14:textId="77777777" w:rsidR="0025311A" w:rsidRDefault="0025311A" w:rsidP="008D28A0">
            <w:pPr>
              <w:pStyle w:val="TAL"/>
              <w:rPr>
                <w:ins w:id="164" w:author="Huawei" w:date="2021-05-08T10:18:00Z"/>
                <w:lang w:eastAsia="zh-CN"/>
              </w:rPr>
            </w:pPr>
            <w:ins w:id="165" w:author="Huawei" w:date="2021-05-08T10:18:00Z">
              <w:r>
                <w:rPr>
                  <w:lang w:eastAsia="zh-CN"/>
                </w:rPr>
                <w:t>n82: 20 MHz</w:t>
              </w:r>
            </w:ins>
          </w:p>
          <w:p w14:paraId="6423A702" w14:textId="77777777" w:rsidR="0025311A" w:rsidRDefault="0025311A" w:rsidP="008D28A0">
            <w:pPr>
              <w:pStyle w:val="TAL"/>
              <w:rPr>
                <w:ins w:id="166" w:author="Huawei" w:date="2021-05-08T10:18:00Z"/>
                <w:lang w:eastAsia="zh-CN"/>
              </w:rPr>
            </w:pPr>
            <w:ins w:id="167" w:author="Huawei" w:date="2021-05-08T10:18:00Z">
              <w:r>
                <w:rPr>
                  <w:lang w:eastAsia="zh-CN"/>
                </w:rPr>
                <w:t>n83: 20 MHz</w:t>
              </w:r>
            </w:ins>
          </w:p>
          <w:p w14:paraId="46CAEF3D" w14:textId="77777777" w:rsidR="0025311A" w:rsidRDefault="0025311A" w:rsidP="008D28A0">
            <w:pPr>
              <w:pStyle w:val="TAL"/>
              <w:rPr>
                <w:ins w:id="168" w:author="Huawei" w:date="2021-05-08T10:18:00Z"/>
                <w:lang w:eastAsia="zh-CN"/>
              </w:rPr>
            </w:pPr>
            <w:ins w:id="169" w:author="Huawei" w:date="2021-05-08T10:18:00Z">
              <w:r>
                <w:rPr>
                  <w:lang w:eastAsia="zh-CN"/>
                </w:rPr>
                <w:t>n84: 20 MHz</w:t>
              </w:r>
            </w:ins>
          </w:p>
          <w:p w14:paraId="7248C622" w14:textId="77777777" w:rsidR="0025311A" w:rsidRDefault="0025311A" w:rsidP="008D28A0">
            <w:pPr>
              <w:pStyle w:val="TAL"/>
              <w:rPr>
                <w:ins w:id="170" w:author="Huawei" w:date="2021-05-08T10:18:00Z"/>
                <w:lang w:eastAsia="zh-CN"/>
              </w:rPr>
            </w:pPr>
            <w:ins w:id="171" w:author="Huawei" w:date="2021-05-08T10:18:00Z">
              <w:r>
                <w:rPr>
                  <w:lang w:eastAsia="zh-CN"/>
                </w:rPr>
                <w:t>n86: 40 MHz</w:t>
              </w:r>
            </w:ins>
          </w:p>
          <w:p w14:paraId="6CE5F16C" w14:textId="77777777" w:rsidR="0025311A" w:rsidRPr="008B069D" w:rsidRDefault="0025311A" w:rsidP="008D28A0">
            <w:pPr>
              <w:pStyle w:val="TAL"/>
              <w:rPr>
                <w:ins w:id="172" w:author="Huawei" w:date="2021-05-08T10:18:00Z"/>
                <w:rFonts w:eastAsia="宋体"/>
              </w:rPr>
            </w:pPr>
            <w:ins w:id="173" w:author="Huawei" w:date="2021-05-08T10:18:00Z">
              <w:r>
                <w:rPr>
                  <w:lang w:eastAsia="zh-CN"/>
                </w:rPr>
                <w:t>n95: 15 MHz</w:t>
              </w:r>
            </w:ins>
          </w:p>
        </w:tc>
      </w:tr>
      <w:tr w:rsidR="0025311A" w:rsidRPr="008B069D" w14:paraId="21E846AB" w14:textId="77777777" w:rsidTr="008D28A0">
        <w:trPr>
          <w:cantSplit/>
          <w:jc w:val="center"/>
          <w:ins w:id="174" w:author="Huawei" w:date="2021-05-08T10:18:00Z"/>
        </w:trPr>
        <w:tc>
          <w:tcPr>
            <w:tcW w:w="1978" w:type="pct"/>
            <w:gridSpan w:val="3"/>
            <w:tcBorders>
              <w:top w:val="single" w:sz="4" w:space="0" w:color="auto"/>
              <w:left w:val="single" w:sz="4" w:space="0" w:color="auto"/>
              <w:bottom w:val="single" w:sz="4" w:space="0" w:color="auto"/>
              <w:right w:val="single" w:sz="4" w:space="0" w:color="auto"/>
            </w:tcBorders>
            <w:hideMark/>
          </w:tcPr>
          <w:p w14:paraId="59AAC325" w14:textId="77777777" w:rsidR="0025311A" w:rsidRPr="008B069D" w:rsidRDefault="0025311A" w:rsidP="008D28A0">
            <w:pPr>
              <w:pStyle w:val="TAL"/>
              <w:rPr>
                <w:ins w:id="175" w:author="Huawei" w:date="2021-05-08T10:18:00Z"/>
                <w:rFonts w:eastAsia="Malgun Gothic"/>
              </w:rPr>
            </w:pPr>
            <w:ins w:id="176" w:author="Huawei" w:date="2021-05-08T10:18:00Z">
              <w:r w:rsidRPr="008B069D">
                <w:t xml:space="preserve">Test SCS as specified in Table 5.3.5-1 </w:t>
              </w:r>
            </w:ins>
          </w:p>
        </w:tc>
        <w:tc>
          <w:tcPr>
            <w:tcW w:w="3022" w:type="pct"/>
            <w:gridSpan w:val="4"/>
            <w:tcBorders>
              <w:top w:val="single" w:sz="4" w:space="0" w:color="auto"/>
              <w:left w:val="single" w:sz="4" w:space="0" w:color="auto"/>
              <w:bottom w:val="single" w:sz="4" w:space="0" w:color="auto"/>
              <w:right w:val="single" w:sz="4" w:space="0" w:color="auto"/>
            </w:tcBorders>
            <w:hideMark/>
          </w:tcPr>
          <w:p w14:paraId="070D3CF5" w14:textId="77777777" w:rsidR="0025311A" w:rsidRPr="008B069D" w:rsidRDefault="0025311A" w:rsidP="008D28A0">
            <w:pPr>
              <w:pStyle w:val="TAL"/>
              <w:rPr>
                <w:ins w:id="177" w:author="Huawei" w:date="2021-05-08T10:18:00Z"/>
              </w:rPr>
            </w:pPr>
            <w:ins w:id="178" w:author="Huawei" w:date="2021-05-08T10:18:00Z">
              <w:r>
                <w:t>15kHz</w:t>
              </w:r>
            </w:ins>
          </w:p>
        </w:tc>
      </w:tr>
      <w:tr w:rsidR="0025311A" w:rsidRPr="008B069D" w14:paraId="7D8E7AD4" w14:textId="77777777" w:rsidTr="008D28A0">
        <w:trPr>
          <w:cantSplit/>
          <w:trHeight w:val="261"/>
          <w:jc w:val="center"/>
          <w:ins w:id="179" w:author="Huawei" w:date="2021-05-08T10:18:00Z"/>
        </w:trPr>
        <w:tc>
          <w:tcPr>
            <w:tcW w:w="5000" w:type="pct"/>
            <w:gridSpan w:val="7"/>
            <w:tcBorders>
              <w:top w:val="single" w:sz="4" w:space="0" w:color="auto"/>
              <w:left w:val="single" w:sz="4" w:space="0" w:color="auto"/>
              <w:bottom w:val="single" w:sz="4" w:space="0" w:color="auto"/>
              <w:right w:val="single" w:sz="4" w:space="0" w:color="auto"/>
            </w:tcBorders>
            <w:hideMark/>
          </w:tcPr>
          <w:p w14:paraId="66EBC26B" w14:textId="77777777" w:rsidR="0025311A" w:rsidRPr="008B069D" w:rsidRDefault="0025311A" w:rsidP="008D28A0">
            <w:pPr>
              <w:pStyle w:val="TAH"/>
              <w:rPr>
                <w:ins w:id="180" w:author="Huawei" w:date="2021-05-08T10:18:00Z"/>
              </w:rPr>
            </w:pPr>
            <w:ins w:id="181" w:author="Huawei" w:date="2021-05-08T10:18:00Z">
              <w:r w:rsidRPr="008B069D">
                <w:t>Test Parameters</w:t>
              </w:r>
            </w:ins>
          </w:p>
        </w:tc>
      </w:tr>
      <w:tr w:rsidR="0025311A" w:rsidRPr="008B069D" w14:paraId="108681E4" w14:textId="77777777" w:rsidTr="008D28A0">
        <w:trPr>
          <w:jc w:val="center"/>
          <w:ins w:id="182" w:author="Huawei" w:date="2021-05-08T10:18:00Z"/>
        </w:trPr>
        <w:tc>
          <w:tcPr>
            <w:tcW w:w="324" w:type="pct"/>
            <w:tcBorders>
              <w:top w:val="single" w:sz="4" w:space="0" w:color="auto"/>
              <w:left w:val="single" w:sz="4" w:space="0" w:color="auto"/>
              <w:bottom w:val="single" w:sz="4" w:space="0" w:color="auto"/>
              <w:right w:val="single" w:sz="4" w:space="0" w:color="auto"/>
            </w:tcBorders>
          </w:tcPr>
          <w:p w14:paraId="5E0B0FCC" w14:textId="77777777" w:rsidR="0025311A" w:rsidRPr="008B069D" w:rsidRDefault="0025311A" w:rsidP="008D28A0">
            <w:pPr>
              <w:pStyle w:val="TAH"/>
              <w:rPr>
                <w:ins w:id="183" w:author="Huawei" w:date="2021-05-08T10:18:00Z"/>
              </w:rPr>
            </w:pPr>
          </w:p>
        </w:tc>
        <w:tc>
          <w:tcPr>
            <w:tcW w:w="2237" w:type="pct"/>
            <w:gridSpan w:val="3"/>
            <w:tcBorders>
              <w:top w:val="single" w:sz="4" w:space="0" w:color="auto"/>
              <w:left w:val="single" w:sz="4" w:space="0" w:color="auto"/>
              <w:bottom w:val="single" w:sz="4" w:space="0" w:color="auto"/>
              <w:right w:val="single" w:sz="4" w:space="0" w:color="auto"/>
            </w:tcBorders>
            <w:hideMark/>
          </w:tcPr>
          <w:p w14:paraId="6969FDD1" w14:textId="77777777" w:rsidR="0025311A" w:rsidRPr="008B069D" w:rsidRDefault="0025311A" w:rsidP="008D28A0">
            <w:pPr>
              <w:pStyle w:val="TAH"/>
              <w:rPr>
                <w:ins w:id="184" w:author="Huawei" w:date="2021-05-08T10:18:00Z"/>
              </w:rPr>
            </w:pPr>
            <w:ins w:id="185" w:author="Huawei" w:date="2021-05-08T10:18:00Z">
              <w:r w:rsidRPr="008B069D">
                <w:t>Downlink Configuration</w:t>
              </w:r>
            </w:ins>
          </w:p>
        </w:tc>
        <w:tc>
          <w:tcPr>
            <w:tcW w:w="409" w:type="pct"/>
            <w:tcBorders>
              <w:top w:val="single" w:sz="4" w:space="0" w:color="auto"/>
              <w:left w:val="single" w:sz="4" w:space="0" w:color="auto"/>
              <w:right w:val="single" w:sz="4" w:space="0" w:color="auto"/>
            </w:tcBorders>
            <w:hideMark/>
          </w:tcPr>
          <w:p w14:paraId="223B2CAB" w14:textId="77777777" w:rsidR="0025311A" w:rsidRPr="008B069D" w:rsidRDefault="0025311A" w:rsidP="008D28A0">
            <w:pPr>
              <w:pStyle w:val="TAH"/>
              <w:rPr>
                <w:ins w:id="186" w:author="Huawei" w:date="2021-05-08T10:18:00Z"/>
                <w:rFonts w:hint="eastAsia"/>
                <w:lang w:eastAsia="zh-CN"/>
              </w:rPr>
            </w:pPr>
            <w:ins w:id="187" w:author="Huawei" w:date="2021-05-08T10:18:00Z">
              <w:r w:rsidRPr="008B069D">
                <w:t>Uplink Configuration</w:t>
              </w:r>
            </w:ins>
          </w:p>
        </w:tc>
        <w:tc>
          <w:tcPr>
            <w:tcW w:w="2030" w:type="pct"/>
            <w:gridSpan w:val="2"/>
            <w:tcBorders>
              <w:top w:val="single" w:sz="4" w:space="0" w:color="auto"/>
              <w:left w:val="single" w:sz="4" w:space="0" w:color="auto"/>
              <w:right w:val="single" w:sz="4" w:space="0" w:color="auto"/>
            </w:tcBorders>
          </w:tcPr>
          <w:p w14:paraId="532D6B9F" w14:textId="77777777" w:rsidR="0025311A" w:rsidRPr="008B069D" w:rsidRDefault="0025311A" w:rsidP="008D28A0">
            <w:pPr>
              <w:pStyle w:val="TAH"/>
              <w:rPr>
                <w:ins w:id="188" w:author="Huawei" w:date="2021-05-08T10:18:00Z"/>
              </w:rPr>
            </w:pPr>
            <w:ins w:id="189" w:author="Huawei" w:date="2021-05-08T10:18:00Z">
              <w:r>
                <w:t>SUL</w:t>
              </w:r>
              <w:r w:rsidRPr="008B069D">
                <w:t xml:space="preserve"> Configuration</w:t>
              </w:r>
            </w:ins>
          </w:p>
        </w:tc>
      </w:tr>
      <w:tr w:rsidR="0025311A" w:rsidRPr="008B069D" w14:paraId="021F2C48" w14:textId="77777777" w:rsidTr="008D28A0">
        <w:trPr>
          <w:cantSplit/>
          <w:jc w:val="center"/>
          <w:ins w:id="190" w:author="Huawei" w:date="2021-05-08T10:18:00Z"/>
        </w:trPr>
        <w:tc>
          <w:tcPr>
            <w:tcW w:w="324" w:type="pct"/>
            <w:tcBorders>
              <w:top w:val="single" w:sz="4" w:space="0" w:color="auto"/>
              <w:left w:val="single" w:sz="4" w:space="0" w:color="auto"/>
              <w:bottom w:val="single" w:sz="4" w:space="0" w:color="auto"/>
              <w:right w:val="single" w:sz="4" w:space="0" w:color="auto"/>
            </w:tcBorders>
            <w:hideMark/>
          </w:tcPr>
          <w:p w14:paraId="1331B41D" w14:textId="77777777" w:rsidR="0025311A" w:rsidRPr="008B069D" w:rsidRDefault="0025311A" w:rsidP="008D28A0">
            <w:pPr>
              <w:pStyle w:val="TAH"/>
              <w:rPr>
                <w:ins w:id="191" w:author="Huawei" w:date="2021-05-08T10:18:00Z"/>
              </w:rPr>
            </w:pPr>
            <w:ins w:id="192" w:author="Huawei" w:date="2021-05-08T10:18:00Z">
              <w:r w:rsidRPr="008B069D">
                <w:rPr>
                  <w:lang w:eastAsia="zh-CN"/>
                </w:rPr>
                <w:t>Test ID</w:t>
              </w:r>
            </w:ins>
          </w:p>
        </w:tc>
        <w:tc>
          <w:tcPr>
            <w:tcW w:w="963" w:type="pct"/>
            <w:tcBorders>
              <w:top w:val="single" w:sz="4" w:space="0" w:color="auto"/>
              <w:left w:val="single" w:sz="4" w:space="0" w:color="auto"/>
              <w:bottom w:val="single" w:sz="4" w:space="0" w:color="auto"/>
              <w:right w:val="single" w:sz="4" w:space="0" w:color="auto"/>
            </w:tcBorders>
            <w:hideMark/>
          </w:tcPr>
          <w:p w14:paraId="74D77D6C" w14:textId="77777777" w:rsidR="0025311A" w:rsidRPr="008B069D" w:rsidRDefault="0025311A" w:rsidP="008D28A0">
            <w:pPr>
              <w:pStyle w:val="TAH"/>
              <w:rPr>
                <w:ins w:id="193" w:author="Huawei" w:date="2021-05-08T10:18:00Z"/>
                <w:lang w:eastAsia="zh-CN"/>
              </w:rPr>
            </w:pPr>
            <w:ins w:id="194" w:author="Huawei" w:date="2021-05-08T10:18:00Z">
              <w:r w:rsidRPr="008B069D">
                <w:rPr>
                  <w:lang w:eastAsia="zh-CN"/>
                </w:rPr>
                <w:t>CC</w:t>
              </w:r>
            </w:ins>
          </w:p>
          <w:p w14:paraId="09F37D9E" w14:textId="77777777" w:rsidR="0025311A" w:rsidRPr="008B069D" w:rsidRDefault="0025311A" w:rsidP="008D28A0">
            <w:pPr>
              <w:pStyle w:val="TAH"/>
              <w:rPr>
                <w:ins w:id="195" w:author="Huawei" w:date="2021-05-08T10:18:00Z"/>
              </w:rPr>
            </w:pPr>
            <w:proofErr w:type="spellStart"/>
            <w:ins w:id="196" w:author="Huawei" w:date="2021-05-08T10:18:00Z">
              <w:r w:rsidRPr="008B069D">
                <w:t>Mod'n</w:t>
              </w:r>
              <w:proofErr w:type="spellEnd"/>
            </w:ins>
          </w:p>
        </w:tc>
        <w:tc>
          <w:tcPr>
            <w:tcW w:w="691" w:type="pct"/>
            <w:tcBorders>
              <w:top w:val="single" w:sz="4" w:space="0" w:color="auto"/>
              <w:left w:val="single" w:sz="4" w:space="0" w:color="auto"/>
              <w:bottom w:val="single" w:sz="4" w:space="0" w:color="auto"/>
              <w:right w:val="single" w:sz="4" w:space="0" w:color="auto"/>
            </w:tcBorders>
            <w:hideMark/>
          </w:tcPr>
          <w:p w14:paraId="5D26C0BB" w14:textId="77777777" w:rsidR="0025311A" w:rsidRPr="008B069D" w:rsidRDefault="0025311A" w:rsidP="008D28A0">
            <w:pPr>
              <w:pStyle w:val="TAH"/>
              <w:rPr>
                <w:ins w:id="197" w:author="Huawei" w:date="2021-05-08T10:18:00Z"/>
              </w:rPr>
            </w:pPr>
            <w:ins w:id="198" w:author="Huawei" w:date="2021-05-08T10:18:00Z">
              <w:r w:rsidRPr="008B069D">
                <w:t xml:space="preserve">PCC RB allocation </w:t>
              </w:r>
            </w:ins>
          </w:p>
        </w:tc>
        <w:tc>
          <w:tcPr>
            <w:tcW w:w="583" w:type="pct"/>
            <w:tcBorders>
              <w:top w:val="single" w:sz="4" w:space="0" w:color="auto"/>
              <w:left w:val="single" w:sz="4" w:space="0" w:color="auto"/>
              <w:bottom w:val="single" w:sz="4" w:space="0" w:color="auto"/>
              <w:right w:val="single" w:sz="4" w:space="0" w:color="auto"/>
            </w:tcBorders>
            <w:hideMark/>
          </w:tcPr>
          <w:p w14:paraId="32BCB7D3" w14:textId="77777777" w:rsidR="0025311A" w:rsidRPr="008B069D" w:rsidRDefault="0025311A" w:rsidP="008D28A0">
            <w:pPr>
              <w:pStyle w:val="TAH"/>
              <w:rPr>
                <w:ins w:id="199" w:author="Huawei" w:date="2021-05-08T10:18:00Z"/>
              </w:rPr>
            </w:pPr>
            <w:ins w:id="200" w:author="Huawei" w:date="2021-05-08T10:18:00Z">
              <w:r w:rsidRPr="008B069D">
                <w:t>SCC RB allocation</w:t>
              </w:r>
            </w:ins>
          </w:p>
        </w:tc>
        <w:tc>
          <w:tcPr>
            <w:tcW w:w="409" w:type="pct"/>
            <w:vMerge w:val="restart"/>
            <w:tcBorders>
              <w:left w:val="single" w:sz="4" w:space="0" w:color="auto"/>
              <w:right w:val="single" w:sz="4" w:space="0" w:color="auto"/>
            </w:tcBorders>
            <w:vAlign w:val="center"/>
            <w:hideMark/>
          </w:tcPr>
          <w:p w14:paraId="0CE4F717" w14:textId="77777777" w:rsidR="0025311A" w:rsidRPr="008B069D" w:rsidRDefault="0025311A" w:rsidP="008D28A0">
            <w:pPr>
              <w:pStyle w:val="TAC"/>
              <w:rPr>
                <w:ins w:id="201" w:author="Huawei" w:date="2021-05-08T10:18:00Z"/>
                <w:rFonts w:hint="eastAsia"/>
                <w:lang w:eastAsia="zh-CN"/>
              </w:rPr>
            </w:pPr>
            <w:ins w:id="202" w:author="Huawei" w:date="2021-05-08T10:18:00Z">
              <w:r>
                <w:rPr>
                  <w:rFonts w:hint="eastAsia"/>
                  <w:lang w:eastAsia="zh-CN"/>
                </w:rPr>
                <w:t>N</w:t>
              </w:r>
              <w:r>
                <w:rPr>
                  <w:lang w:eastAsia="zh-CN"/>
                </w:rPr>
                <w:t>/A</w:t>
              </w:r>
            </w:ins>
          </w:p>
        </w:tc>
        <w:tc>
          <w:tcPr>
            <w:tcW w:w="1015" w:type="pct"/>
            <w:tcBorders>
              <w:left w:val="single" w:sz="4" w:space="0" w:color="auto"/>
              <w:right w:val="single" w:sz="4" w:space="0" w:color="auto"/>
            </w:tcBorders>
          </w:tcPr>
          <w:p w14:paraId="46E7F43D" w14:textId="77777777" w:rsidR="0025311A" w:rsidRPr="008B069D" w:rsidRDefault="0025311A" w:rsidP="008D28A0">
            <w:pPr>
              <w:pStyle w:val="TAH"/>
              <w:rPr>
                <w:ins w:id="203" w:author="Huawei" w:date="2021-05-08T10:18:00Z"/>
                <w:lang w:eastAsia="zh-CN"/>
              </w:rPr>
            </w:pPr>
            <w:ins w:id="204" w:author="Huawei" w:date="2021-05-08T10:18:00Z">
              <w:r w:rsidRPr="008B069D">
                <w:rPr>
                  <w:lang w:eastAsia="zh-CN"/>
                </w:rPr>
                <w:t>CC</w:t>
              </w:r>
            </w:ins>
          </w:p>
          <w:p w14:paraId="4B919B8E" w14:textId="77777777" w:rsidR="0025311A" w:rsidRPr="008B069D" w:rsidRDefault="0025311A" w:rsidP="008D28A0">
            <w:pPr>
              <w:pStyle w:val="TAH"/>
              <w:rPr>
                <w:ins w:id="205" w:author="Huawei" w:date="2021-05-08T10:18:00Z"/>
              </w:rPr>
            </w:pPr>
            <w:proofErr w:type="spellStart"/>
            <w:ins w:id="206" w:author="Huawei" w:date="2021-05-08T10:18:00Z">
              <w:r w:rsidRPr="008B069D">
                <w:t>Mod'n</w:t>
              </w:r>
              <w:proofErr w:type="spellEnd"/>
            </w:ins>
          </w:p>
        </w:tc>
        <w:tc>
          <w:tcPr>
            <w:tcW w:w="1015" w:type="pct"/>
            <w:tcBorders>
              <w:top w:val="single" w:sz="4" w:space="0" w:color="auto"/>
              <w:left w:val="single" w:sz="4" w:space="0" w:color="auto"/>
              <w:bottom w:val="single" w:sz="4" w:space="0" w:color="auto"/>
              <w:right w:val="single" w:sz="4" w:space="0" w:color="auto"/>
            </w:tcBorders>
            <w:hideMark/>
          </w:tcPr>
          <w:p w14:paraId="2C0976CC" w14:textId="77777777" w:rsidR="0025311A" w:rsidRPr="008B069D" w:rsidRDefault="0025311A" w:rsidP="008D28A0">
            <w:pPr>
              <w:pStyle w:val="TAH"/>
              <w:rPr>
                <w:ins w:id="207" w:author="Huawei" w:date="2021-05-08T10:18:00Z"/>
              </w:rPr>
            </w:pPr>
            <w:ins w:id="208" w:author="Huawei" w:date="2021-05-08T10:18:00Z">
              <w:r w:rsidRPr="008B069D">
                <w:t xml:space="preserve">PCC RB allocation </w:t>
              </w:r>
            </w:ins>
          </w:p>
        </w:tc>
      </w:tr>
      <w:tr w:rsidR="0025311A" w:rsidRPr="008B069D" w14:paraId="13A4AE71" w14:textId="77777777" w:rsidTr="008D28A0">
        <w:trPr>
          <w:cantSplit/>
          <w:jc w:val="center"/>
          <w:ins w:id="209" w:author="Huawei" w:date="2021-05-08T10:18:00Z"/>
        </w:trPr>
        <w:tc>
          <w:tcPr>
            <w:tcW w:w="324" w:type="pct"/>
            <w:tcBorders>
              <w:top w:val="single" w:sz="4" w:space="0" w:color="auto"/>
              <w:left w:val="single" w:sz="4" w:space="0" w:color="auto"/>
              <w:bottom w:val="single" w:sz="4" w:space="0" w:color="auto"/>
              <w:right w:val="single" w:sz="4" w:space="0" w:color="auto"/>
            </w:tcBorders>
            <w:hideMark/>
          </w:tcPr>
          <w:p w14:paraId="00F2742B" w14:textId="77777777" w:rsidR="0025311A" w:rsidRPr="008B069D" w:rsidRDefault="0025311A" w:rsidP="008D28A0">
            <w:pPr>
              <w:pStyle w:val="TAH"/>
              <w:rPr>
                <w:ins w:id="210" w:author="Huawei" w:date="2021-05-08T10:18:00Z"/>
              </w:rPr>
            </w:pPr>
            <w:ins w:id="211" w:author="Huawei" w:date="2021-05-08T10:18:00Z">
              <w:r w:rsidRPr="008B069D">
                <w:t>1</w:t>
              </w:r>
            </w:ins>
          </w:p>
        </w:tc>
        <w:tc>
          <w:tcPr>
            <w:tcW w:w="963" w:type="pct"/>
            <w:tcBorders>
              <w:top w:val="single" w:sz="4" w:space="0" w:color="auto"/>
              <w:left w:val="single" w:sz="4" w:space="0" w:color="auto"/>
              <w:bottom w:val="single" w:sz="4" w:space="0" w:color="auto"/>
              <w:right w:val="single" w:sz="4" w:space="0" w:color="auto"/>
            </w:tcBorders>
            <w:hideMark/>
          </w:tcPr>
          <w:p w14:paraId="705F36F7" w14:textId="77777777" w:rsidR="0025311A" w:rsidRPr="008B069D" w:rsidRDefault="0025311A" w:rsidP="008D28A0">
            <w:pPr>
              <w:pStyle w:val="TAC"/>
              <w:rPr>
                <w:ins w:id="212" w:author="Huawei" w:date="2021-05-08T10:18:00Z"/>
              </w:rPr>
            </w:pPr>
            <w:ins w:id="213" w:author="Huawei" w:date="2021-05-08T10:18:00Z">
              <w:r w:rsidRPr="008B069D">
                <w:t>CP-OFDM QPSK</w:t>
              </w:r>
            </w:ins>
          </w:p>
        </w:tc>
        <w:tc>
          <w:tcPr>
            <w:tcW w:w="691" w:type="pct"/>
            <w:tcBorders>
              <w:top w:val="single" w:sz="4" w:space="0" w:color="auto"/>
              <w:left w:val="single" w:sz="4" w:space="0" w:color="auto"/>
              <w:bottom w:val="single" w:sz="4" w:space="0" w:color="auto"/>
              <w:right w:val="single" w:sz="4" w:space="0" w:color="auto"/>
            </w:tcBorders>
            <w:hideMark/>
          </w:tcPr>
          <w:p w14:paraId="0FCC8C0D" w14:textId="77777777" w:rsidR="0025311A" w:rsidRPr="00DF65FA" w:rsidRDefault="0025311A" w:rsidP="008D28A0">
            <w:pPr>
              <w:pStyle w:val="TAC"/>
              <w:rPr>
                <w:ins w:id="214" w:author="Huawei" w:date="2021-05-08T10:18:00Z"/>
                <w:b/>
              </w:rPr>
            </w:pPr>
            <w:ins w:id="215" w:author="Huawei" w:date="2021-05-08T10:18:00Z">
              <w:r w:rsidRPr="00C037BC">
                <w:t>NOTE 1</w:t>
              </w:r>
            </w:ins>
          </w:p>
        </w:tc>
        <w:tc>
          <w:tcPr>
            <w:tcW w:w="583" w:type="pct"/>
            <w:tcBorders>
              <w:top w:val="single" w:sz="4" w:space="0" w:color="auto"/>
              <w:left w:val="single" w:sz="4" w:space="0" w:color="auto"/>
              <w:bottom w:val="single" w:sz="4" w:space="0" w:color="auto"/>
              <w:right w:val="single" w:sz="4" w:space="0" w:color="auto"/>
            </w:tcBorders>
            <w:hideMark/>
          </w:tcPr>
          <w:p w14:paraId="35258BCA" w14:textId="77777777" w:rsidR="0025311A" w:rsidRPr="00C037BC" w:rsidRDefault="0025311A" w:rsidP="008D28A0">
            <w:pPr>
              <w:pStyle w:val="TAC"/>
              <w:rPr>
                <w:ins w:id="216" w:author="Huawei" w:date="2021-05-08T10:18:00Z"/>
                <w:b/>
                <w:rPrChange w:id="217" w:author="Huawei" w:date="2021-05-08T10:36:00Z">
                  <w:rPr>
                    <w:ins w:id="218" w:author="Huawei" w:date="2021-05-08T10:18:00Z"/>
                    <w:b/>
                  </w:rPr>
                </w:rPrChange>
              </w:rPr>
            </w:pPr>
            <w:ins w:id="219" w:author="Huawei" w:date="2021-05-08T10:18:00Z">
              <w:r w:rsidRPr="00C037BC">
                <w:rPr>
                  <w:rPrChange w:id="220" w:author="Huawei" w:date="2021-05-08T10:36:00Z">
                    <w:rPr/>
                  </w:rPrChange>
                </w:rPr>
                <w:t>NOTE 1</w:t>
              </w:r>
            </w:ins>
          </w:p>
        </w:tc>
        <w:tc>
          <w:tcPr>
            <w:tcW w:w="409" w:type="pct"/>
            <w:vMerge/>
            <w:tcBorders>
              <w:left w:val="single" w:sz="4" w:space="0" w:color="auto"/>
              <w:bottom w:val="single" w:sz="4" w:space="0" w:color="auto"/>
              <w:right w:val="single" w:sz="4" w:space="0" w:color="auto"/>
            </w:tcBorders>
            <w:hideMark/>
          </w:tcPr>
          <w:p w14:paraId="7C709FA4" w14:textId="77777777" w:rsidR="0025311A" w:rsidRPr="008B069D" w:rsidRDefault="0025311A" w:rsidP="008D28A0">
            <w:pPr>
              <w:pStyle w:val="TAC"/>
              <w:rPr>
                <w:ins w:id="221" w:author="Huawei" w:date="2021-05-08T10:18:00Z"/>
                <w:b/>
                <w:lang w:eastAsia="zh-CN"/>
              </w:rPr>
            </w:pPr>
          </w:p>
        </w:tc>
        <w:tc>
          <w:tcPr>
            <w:tcW w:w="1015" w:type="pct"/>
            <w:tcBorders>
              <w:left w:val="single" w:sz="4" w:space="0" w:color="auto"/>
              <w:bottom w:val="single" w:sz="4" w:space="0" w:color="auto"/>
              <w:right w:val="single" w:sz="4" w:space="0" w:color="auto"/>
            </w:tcBorders>
          </w:tcPr>
          <w:p w14:paraId="07A95FED" w14:textId="77777777" w:rsidR="0025311A" w:rsidRPr="008B069D" w:rsidRDefault="0025311A" w:rsidP="008D28A0">
            <w:pPr>
              <w:pStyle w:val="TAC"/>
              <w:rPr>
                <w:ins w:id="222" w:author="Huawei" w:date="2021-05-08T10:18:00Z"/>
                <w:b/>
                <w:lang w:eastAsia="zh-CN"/>
              </w:rPr>
            </w:pPr>
            <w:ins w:id="223" w:author="Huawei" w:date="2021-05-08T10:18:00Z">
              <w:r w:rsidRPr="008B069D">
                <w:t>DFT-s-OFDM QPSK</w:t>
              </w:r>
            </w:ins>
          </w:p>
        </w:tc>
        <w:tc>
          <w:tcPr>
            <w:tcW w:w="1015" w:type="pct"/>
            <w:tcBorders>
              <w:top w:val="single" w:sz="4" w:space="0" w:color="auto"/>
              <w:left w:val="single" w:sz="4" w:space="0" w:color="auto"/>
              <w:bottom w:val="single" w:sz="4" w:space="0" w:color="auto"/>
              <w:right w:val="single" w:sz="4" w:space="0" w:color="auto"/>
            </w:tcBorders>
            <w:hideMark/>
          </w:tcPr>
          <w:p w14:paraId="07D1B8A1" w14:textId="77777777" w:rsidR="0025311A" w:rsidRPr="008B069D" w:rsidRDefault="0025311A" w:rsidP="008D28A0">
            <w:pPr>
              <w:pStyle w:val="TAC"/>
              <w:rPr>
                <w:ins w:id="224" w:author="Huawei" w:date="2021-05-08T10:18:00Z"/>
                <w:b/>
              </w:rPr>
            </w:pPr>
            <w:ins w:id="225" w:author="Huawei" w:date="2021-05-08T10:18:00Z">
              <w:r w:rsidRPr="008B069D">
                <w:t xml:space="preserve">NOTE </w:t>
              </w:r>
              <w:r>
                <w:t>2</w:t>
              </w:r>
            </w:ins>
          </w:p>
        </w:tc>
      </w:tr>
      <w:tr w:rsidR="0025311A" w:rsidRPr="008B069D" w14:paraId="6810D786" w14:textId="77777777" w:rsidTr="008D28A0">
        <w:trPr>
          <w:cantSplit/>
          <w:jc w:val="center"/>
          <w:ins w:id="226" w:author="Huawei" w:date="2021-05-08T10:18:00Z"/>
        </w:trPr>
        <w:tc>
          <w:tcPr>
            <w:tcW w:w="5000" w:type="pct"/>
            <w:gridSpan w:val="7"/>
            <w:tcBorders>
              <w:top w:val="single" w:sz="4" w:space="0" w:color="auto"/>
              <w:left w:val="single" w:sz="4" w:space="0" w:color="auto"/>
              <w:bottom w:val="single" w:sz="4" w:space="0" w:color="auto"/>
              <w:right w:val="single" w:sz="4" w:space="0" w:color="auto"/>
            </w:tcBorders>
            <w:hideMark/>
          </w:tcPr>
          <w:p w14:paraId="2FC4D023" w14:textId="77777777" w:rsidR="0025311A" w:rsidRDefault="0025311A" w:rsidP="008D28A0">
            <w:pPr>
              <w:keepNext/>
              <w:keepLines/>
              <w:spacing w:after="0"/>
              <w:ind w:left="851" w:hanging="851"/>
              <w:rPr>
                <w:ins w:id="227" w:author="Huawei" w:date="2021-05-08T10:18:00Z"/>
                <w:rFonts w:ascii="Arial" w:eastAsia="宋体" w:hAnsi="Arial"/>
                <w:sz w:val="18"/>
                <w:lang w:eastAsia="zh-CN"/>
              </w:rPr>
            </w:pPr>
            <w:ins w:id="228" w:author="Huawei" w:date="2021-05-08T10:18:00Z">
              <w:r w:rsidRPr="008B069D">
                <w:rPr>
                  <w:rFonts w:ascii="Arial" w:eastAsia="宋体" w:hAnsi="Arial"/>
                  <w:sz w:val="18"/>
                  <w:lang w:eastAsia="zh-CN"/>
                </w:rPr>
                <w:t>NOTE 1:</w:t>
              </w:r>
              <w:r w:rsidRPr="008B069D">
                <w:rPr>
                  <w:rFonts w:ascii="Arial" w:eastAsia="宋体" w:hAnsi="Arial"/>
                  <w:sz w:val="18"/>
                  <w:lang w:eastAsia="zh-CN"/>
                </w:rPr>
                <w:tab/>
                <w:t>The specific downlink configuration</w:t>
              </w:r>
              <w:r>
                <w:rPr>
                  <w:rFonts w:ascii="Arial" w:eastAsia="宋体" w:hAnsi="Arial"/>
                  <w:sz w:val="18"/>
                  <w:lang w:eastAsia="zh-CN"/>
                </w:rPr>
                <w:t xml:space="preserve"> is</w:t>
              </w:r>
              <w:r w:rsidRPr="008B069D">
                <w:rPr>
                  <w:rFonts w:ascii="Arial" w:eastAsia="宋体" w:hAnsi="Arial"/>
                  <w:sz w:val="18"/>
                  <w:lang w:eastAsia="zh-CN"/>
                </w:rPr>
                <w:t xml:space="preserve"> defined in Table 7.3A.1.4.1-1.</w:t>
              </w:r>
              <w:r>
                <w:rPr>
                  <w:rFonts w:ascii="Arial" w:eastAsia="宋体" w:hAnsi="Arial"/>
                  <w:sz w:val="18"/>
                  <w:lang w:eastAsia="zh-CN"/>
                </w:rPr>
                <w:t xml:space="preserve"> </w:t>
              </w:r>
            </w:ins>
          </w:p>
          <w:p w14:paraId="2C719333" w14:textId="77777777" w:rsidR="0025311A" w:rsidRPr="007902C6" w:rsidRDefault="0025311A" w:rsidP="008D28A0">
            <w:pPr>
              <w:keepNext/>
              <w:keepLines/>
              <w:spacing w:after="0"/>
              <w:ind w:left="851" w:hanging="851"/>
              <w:rPr>
                <w:ins w:id="229" w:author="Huawei" w:date="2021-05-08T10:18:00Z"/>
                <w:rFonts w:ascii="Arial" w:eastAsia="宋体" w:hAnsi="Arial" w:hint="eastAsia"/>
                <w:sz w:val="18"/>
                <w:lang w:eastAsia="zh-CN"/>
              </w:rPr>
            </w:pPr>
            <w:ins w:id="230" w:author="Huawei" w:date="2021-05-08T10:18:00Z">
              <w:r w:rsidRPr="007902C6">
                <w:rPr>
                  <w:rFonts w:ascii="Arial" w:eastAsia="宋体" w:hAnsi="Arial"/>
                  <w:sz w:val="18"/>
                  <w:lang w:eastAsia="zh-CN"/>
                </w:rPr>
                <w:t>NOTE 2</w:t>
              </w:r>
              <w:r>
                <w:rPr>
                  <w:rFonts w:ascii="Arial" w:eastAsia="宋体" w:hAnsi="Arial"/>
                  <w:sz w:val="18"/>
                  <w:lang w:eastAsia="zh-CN"/>
                </w:rPr>
                <w:t>:</w:t>
              </w:r>
              <w:r>
                <w:rPr>
                  <w:rFonts w:ascii="Arial" w:eastAsia="宋体" w:hAnsi="Arial"/>
                  <w:sz w:val="18"/>
                  <w:lang w:eastAsia="zh-CN"/>
                </w:rPr>
                <w:tab/>
              </w:r>
              <w:r w:rsidRPr="008B069D">
                <w:rPr>
                  <w:rFonts w:ascii="Arial" w:eastAsia="宋体" w:hAnsi="Arial"/>
                  <w:sz w:val="18"/>
                  <w:lang w:eastAsia="zh-CN"/>
                </w:rPr>
                <w:t xml:space="preserve">The specific </w:t>
              </w:r>
              <w:r>
                <w:rPr>
                  <w:rFonts w:ascii="Arial" w:eastAsia="宋体" w:hAnsi="Arial"/>
                  <w:sz w:val="18"/>
                  <w:lang w:eastAsia="zh-CN"/>
                </w:rPr>
                <w:t>SUL</w:t>
              </w:r>
              <w:r w:rsidRPr="008B069D">
                <w:rPr>
                  <w:rFonts w:ascii="Arial" w:eastAsia="宋体" w:hAnsi="Arial"/>
                  <w:sz w:val="18"/>
                  <w:lang w:eastAsia="zh-CN"/>
                </w:rPr>
                <w:t xml:space="preserve"> configuration</w:t>
              </w:r>
              <w:r>
                <w:rPr>
                  <w:rFonts w:ascii="Arial" w:eastAsia="宋体" w:hAnsi="Arial"/>
                  <w:sz w:val="18"/>
                  <w:lang w:eastAsia="zh-CN"/>
                </w:rPr>
                <w:t xml:space="preserve"> is</w:t>
              </w:r>
              <w:r w:rsidRPr="008B069D">
                <w:rPr>
                  <w:rFonts w:ascii="Arial" w:eastAsia="宋体" w:hAnsi="Arial"/>
                  <w:sz w:val="18"/>
                  <w:lang w:eastAsia="zh-CN"/>
                </w:rPr>
                <w:t xml:space="preserve"> defined in Table </w:t>
              </w:r>
              <w:r w:rsidRPr="007902C6">
                <w:rPr>
                  <w:rFonts w:ascii="Arial" w:eastAsia="宋体" w:hAnsi="Arial"/>
                  <w:sz w:val="18"/>
                  <w:lang w:eastAsia="zh-CN"/>
                </w:rPr>
                <w:t>7.3C.2.4.1-1a</w:t>
              </w:r>
              <w:r w:rsidRPr="008B069D">
                <w:rPr>
                  <w:rFonts w:ascii="Arial" w:eastAsia="宋体" w:hAnsi="Arial"/>
                  <w:sz w:val="18"/>
                  <w:lang w:eastAsia="zh-CN"/>
                </w:rPr>
                <w:t>.</w:t>
              </w:r>
              <w:r>
                <w:rPr>
                  <w:rFonts w:ascii="Arial" w:eastAsia="宋体" w:hAnsi="Arial"/>
                  <w:sz w:val="18"/>
                  <w:lang w:eastAsia="zh-CN"/>
                </w:rPr>
                <w:t xml:space="preserve"> </w:t>
              </w:r>
            </w:ins>
          </w:p>
          <w:p w14:paraId="1C28E61E" w14:textId="77777777" w:rsidR="0025311A" w:rsidRPr="008B069D" w:rsidRDefault="0025311A" w:rsidP="008D28A0">
            <w:pPr>
              <w:keepNext/>
              <w:keepLines/>
              <w:spacing w:after="0"/>
              <w:ind w:left="851" w:hanging="851"/>
              <w:rPr>
                <w:ins w:id="231" w:author="Huawei" w:date="2021-05-08T10:18:00Z"/>
                <w:rFonts w:ascii="Arial" w:eastAsia="宋体" w:hAnsi="Arial"/>
                <w:sz w:val="18"/>
              </w:rPr>
            </w:pPr>
            <w:ins w:id="232" w:author="Huawei" w:date="2021-05-08T10:18:00Z">
              <w:r w:rsidRPr="008B069D">
                <w:rPr>
                  <w:rFonts w:ascii="Arial" w:eastAsia="宋体" w:hAnsi="Arial"/>
                  <w:sz w:val="18"/>
                  <w:lang w:eastAsia="zh-CN"/>
                </w:rPr>
                <w:t xml:space="preserve">NOTE </w:t>
              </w:r>
              <w:r>
                <w:rPr>
                  <w:rFonts w:ascii="Arial" w:eastAsia="宋体" w:hAnsi="Arial"/>
                  <w:sz w:val="18"/>
                  <w:lang w:eastAsia="zh-CN"/>
                </w:rPr>
                <w:t>3</w:t>
              </w:r>
              <w:r w:rsidRPr="008B069D">
                <w:rPr>
                  <w:rFonts w:ascii="Arial" w:eastAsia="宋体" w:hAnsi="Arial"/>
                  <w:sz w:val="18"/>
                  <w:lang w:eastAsia="zh-CN"/>
                </w:rPr>
                <w:t>:</w:t>
              </w:r>
              <w:r w:rsidRPr="008B069D">
                <w:rPr>
                  <w:rFonts w:ascii="Arial" w:eastAsia="宋体" w:hAnsi="Arial"/>
                  <w:sz w:val="18"/>
                  <w:lang w:eastAsia="zh-CN"/>
                </w:rPr>
                <w:tab/>
                <w:t>In a band where UE supports 4Rx, the test shall be performed only with 4Rx antennas ports connected and 4Rx REFSENS requirement (Table 7.3.2.5-2) is used in the test requirements.</w:t>
              </w:r>
            </w:ins>
          </w:p>
        </w:tc>
      </w:tr>
    </w:tbl>
    <w:p w14:paraId="69292C95" w14:textId="77777777" w:rsidR="0025311A" w:rsidRPr="008B069D" w:rsidRDefault="0025311A" w:rsidP="0025311A">
      <w:pPr>
        <w:rPr>
          <w:ins w:id="233" w:author="Huawei" w:date="2021-05-08T10:18:00Z"/>
          <w:rFonts w:eastAsia="Malgun Gothic"/>
          <w:lang w:eastAsia="zh-CN"/>
        </w:rPr>
      </w:pPr>
    </w:p>
    <w:p w14:paraId="7D0D1149" w14:textId="6C23E660" w:rsidR="0025311A" w:rsidRPr="0025311A" w:rsidRDefault="0025311A" w:rsidP="00F27689">
      <w:pPr>
        <w:rPr>
          <w:ins w:id="234" w:author="Huawei" w:date="2021-05-08T10:18:00Z"/>
          <w:lang w:eastAsia="zh-CN"/>
        </w:rPr>
      </w:pPr>
      <w:ins w:id="235" w:author="Huawei" w:date="2021-05-08T10:21:00Z">
        <w:r w:rsidRPr="0025311A">
          <w:rPr>
            <w:b/>
            <w:lang w:eastAsia="zh-CN"/>
            <w:rPrChange w:id="236" w:author="Huawei" w:date="2021-05-08T10:21:00Z">
              <w:rPr>
                <w:lang w:eastAsia="zh-CN"/>
              </w:rPr>
            </w:rPrChange>
          </w:rPr>
          <w:t>For SUL configuration with inter-band DL CA:</w:t>
        </w:r>
        <w:r w:rsidRPr="0025311A">
          <w:rPr>
            <w:lang w:eastAsia="zh-CN"/>
          </w:rPr>
          <w:t xml:space="preserve"> No testing need to be performed since the testing has been covered in test case 7.6.</w:t>
        </w:r>
      </w:ins>
      <w:ins w:id="237" w:author="Huawei" w:date="2021-05-08T10:22:00Z">
        <w:r>
          <w:rPr>
            <w:lang w:eastAsia="zh-CN"/>
          </w:rPr>
          <w:t>3</w:t>
        </w:r>
      </w:ins>
      <w:ins w:id="238" w:author="Huawei" w:date="2021-05-08T10:21:00Z">
        <w:r w:rsidRPr="0025311A">
          <w:rPr>
            <w:lang w:eastAsia="zh-CN"/>
          </w:rPr>
          <w:t xml:space="preserve"> and 7.6C.</w:t>
        </w:r>
      </w:ins>
      <w:ins w:id="239" w:author="Huawei" w:date="2021-05-08T10:22:00Z">
        <w:r>
          <w:rPr>
            <w:lang w:eastAsia="zh-CN"/>
          </w:rPr>
          <w:t>3</w:t>
        </w:r>
      </w:ins>
      <w:ins w:id="240" w:author="Huawei" w:date="2021-05-08T10:21:00Z">
        <w:r w:rsidRPr="0025311A">
          <w:rPr>
            <w:lang w:eastAsia="zh-CN"/>
          </w:rPr>
          <w:t xml:space="preserve">. For band combination </w:t>
        </w:r>
        <w:proofErr w:type="spellStart"/>
        <w:r w:rsidRPr="0025311A">
          <w:rPr>
            <w:lang w:eastAsia="zh-CN"/>
          </w:rPr>
          <w:t>CA_nX_SUL_nY-nZ</w:t>
        </w:r>
        <w:proofErr w:type="spellEnd"/>
        <w:r w:rsidRPr="0025311A">
          <w:rPr>
            <w:lang w:eastAsia="zh-CN"/>
          </w:rPr>
          <w:t>, test the</w:t>
        </w:r>
      </w:ins>
      <w:ins w:id="241" w:author="Huawei" w:date="2021-05-08T10:22:00Z">
        <w:r w:rsidRPr="00F27689">
          <w:rPr>
            <w:rFonts w:eastAsia="MS Mincho"/>
            <w:lang w:eastAsia="ja-JP"/>
          </w:rPr>
          <w:t xml:space="preserve"> </w:t>
        </w:r>
        <w:r w:rsidRPr="00025AB5">
          <w:rPr>
            <w:rFonts w:eastAsia="MS Mincho"/>
            <w:lang w:eastAsia="ja-JP"/>
          </w:rPr>
          <w:t>out-of-band</w:t>
        </w:r>
        <w:r w:rsidRPr="0025311A">
          <w:rPr>
            <w:lang w:eastAsia="zh-CN"/>
          </w:rPr>
          <w:t xml:space="preserve"> </w:t>
        </w:r>
      </w:ins>
      <w:ins w:id="242" w:author="Huawei" w:date="2021-05-08T10:21:00Z">
        <w:r w:rsidRPr="0025311A">
          <w:rPr>
            <w:lang w:eastAsia="zh-CN"/>
          </w:rPr>
          <w:t>blocking of SUL configuration or NR band as listed in table 7.6C.</w:t>
        </w:r>
      </w:ins>
      <w:ins w:id="243" w:author="Huawei" w:date="2021-05-08T10:22:00Z">
        <w:r>
          <w:rPr>
            <w:lang w:eastAsia="zh-CN"/>
          </w:rPr>
          <w:t>3</w:t>
        </w:r>
      </w:ins>
      <w:ins w:id="244" w:author="Huawei" w:date="2021-05-08T10:21:00Z">
        <w:r w:rsidRPr="0025311A">
          <w:rPr>
            <w:lang w:eastAsia="zh-CN"/>
          </w:rPr>
          <w:t>_1.1.4-1.</w:t>
        </w:r>
      </w:ins>
    </w:p>
    <w:p w14:paraId="62E8CFA3" w14:textId="11F1F155" w:rsidR="00F27689" w:rsidRDefault="00F27689" w:rsidP="00F27689">
      <w:pPr>
        <w:pStyle w:val="TH"/>
        <w:rPr>
          <w:ins w:id="245" w:author="Huawei" w:date="2021-04-26T18:03:00Z"/>
          <w:lang w:eastAsia="zh-CN"/>
        </w:rPr>
      </w:pPr>
      <w:ins w:id="246" w:author="Huawei" w:date="2021-04-26T18:03:00Z">
        <w:r>
          <w:rPr>
            <w:lang w:eastAsia="zh-CN"/>
          </w:rPr>
          <w:t xml:space="preserve">Table </w:t>
        </w:r>
        <w:bookmarkStart w:id="247" w:name="OLE_LINK102"/>
        <w:bookmarkStart w:id="248" w:name="OLE_LINK103"/>
        <w:bookmarkStart w:id="249" w:name="OLE_LINK129"/>
        <w:r>
          <w:rPr>
            <w:lang w:eastAsia="zh-CN"/>
          </w:rPr>
          <w:t>7.</w:t>
        </w:r>
      </w:ins>
      <w:ins w:id="250" w:author="Huawei" w:date="2021-04-27T17:23:00Z">
        <w:r w:rsidR="00146317">
          <w:rPr>
            <w:lang w:eastAsia="zh-CN"/>
          </w:rPr>
          <w:t>6</w:t>
        </w:r>
      </w:ins>
      <w:ins w:id="251" w:author="Huawei" w:date="2021-04-26T18:03:00Z">
        <w:r>
          <w:rPr>
            <w:lang w:eastAsia="zh-CN"/>
          </w:rPr>
          <w:t>C.3</w:t>
        </w:r>
      </w:ins>
      <w:ins w:id="252" w:author="Huawei" w:date="2021-04-27T17:23:00Z">
        <w:r w:rsidR="00146317">
          <w:rPr>
            <w:lang w:eastAsia="zh-CN"/>
          </w:rPr>
          <w:t>_1.1</w:t>
        </w:r>
      </w:ins>
      <w:ins w:id="253" w:author="Huawei" w:date="2021-04-26T18:03:00Z">
        <w:r>
          <w:rPr>
            <w:lang w:eastAsia="zh-CN"/>
          </w:rPr>
          <w:t>.4-1</w:t>
        </w:r>
        <w:bookmarkEnd w:id="247"/>
        <w:bookmarkEnd w:id="248"/>
        <w:bookmarkEnd w:id="249"/>
        <w:r>
          <w:rPr>
            <w:lang w:eastAsia="zh-CN"/>
          </w:rPr>
          <w:t>: Test band combinations and 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1825"/>
        <w:gridCol w:w="2422"/>
      </w:tblGrid>
      <w:tr w:rsidR="00F27689" w14:paraId="00887FFC" w14:textId="77777777" w:rsidTr="00F27689">
        <w:trPr>
          <w:ins w:id="254" w:author="Huawei" w:date="2021-04-26T18:03:00Z"/>
        </w:trPr>
        <w:tc>
          <w:tcPr>
            <w:tcW w:w="2405" w:type="dxa"/>
            <w:tcBorders>
              <w:top w:val="single" w:sz="4" w:space="0" w:color="auto"/>
              <w:left w:val="single" w:sz="4" w:space="0" w:color="auto"/>
              <w:bottom w:val="single" w:sz="4" w:space="0" w:color="auto"/>
              <w:right w:val="single" w:sz="4" w:space="0" w:color="auto"/>
            </w:tcBorders>
            <w:hideMark/>
          </w:tcPr>
          <w:p w14:paraId="1872964E" w14:textId="77777777" w:rsidR="00F27689" w:rsidRDefault="00F27689">
            <w:pPr>
              <w:pStyle w:val="TAH"/>
              <w:rPr>
                <w:ins w:id="255" w:author="Huawei" w:date="2021-04-26T18:03:00Z"/>
                <w:lang w:eastAsia="zh-CN"/>
              </w:rPr>
            </w:pPr>
            <w:ins w:id="256" w:author="Huawei" w:date="2021-04-26T18:03:00Z">
              <w:r>
                <w:rPr>
                  <w:lang w:eastAsia="zh-CN"/>
                </w:rPr>
                <w:t>Band configuration</w:t>
              </w:r>
            </w:ins>
          </w:p>
        </w:tc>
        <w:tc>
          <w:tcPr>
            <w:tcW w:w="2977" w:type="dxa"/>
            <w:tcBorders>
              <w:top w:val="single" w:sz="4" w:space="0" w:color="auto"/>
              <w:left w:val="single" w:sz="4" w:space="0" w:color="auto"/>
              <w:bottom w:val="single" w:sz="4" w:space="0" w:color="auto"/>
              <w:right w:val="single" w:sz="4" w:space="0" w:color="auto"/>
            </w:tcBorders>
            <w:hideMark/>
          </w:tcPr>
          <w:p w14:paraId="7EFCEC00" w14:textId="2418A156" w:rsidR="00F27689" w:rsidRDefault="00F27689" w:rsidP="00D66C48">
            <w:pPr>
              <w:pStyle w:val="TAH"/>
              <w:rPr>
                <w:ins w:id="257" w:author="Huawei" w:date="2021-04-26T18:03:00Z"/>
                <w:lang w:eastAsia="zh-CN"/>
              </w:rPr>
            </w:pPr>
            <w:ins w:id="258" w:author="Huawei" w:date="2021-04-26T18:03:00Z">
              <w:r>
                <w:rPr>
                  <w:lang w:eastAsia="zh-CN"/>
                </w:rPr>
                <w:t xml:space="preserve">Verifying </w:t>
              </w:r>
            </w:ins>
            <w:ins w:id="259" w:author="Huawei" w:date="2021-05-08T11:02:00Z">
              <w:r w:rsidR="00D66C48">
                <w:rPr>
                  <w:lang w:eastAsia="zh-CN"/>
                </w:rPr>
                <w:t>out-of-band blocking</w:t>
              </w:r>
            </w:ins>
            <w:bookmarkStart w:id="260" w:name="_GoBack"/>
            <w:bookmarkEnd w:id="260"/>
            <w:ins w:id="261" w:author="Huawei" w:date="2021-04-26T18:03:00Z">
              <w:r>
                <w:rPr>
                  <w:lang w:eastAsia="zh-CN"/>
                </w:rPr>
                <w:t xml:space="preserve"> of SUL configurations/ NR band</w:t>
              </w:r>
            </w:ins>
          </w:p>
        </w:tc>
        <w:tc>
          <w:tcPr>
            <w:tcW w:w="1825" w:type="dxa"/>
            <w:tcBorders>
              <w:top w:val="single" w:sz="4" w:space="0" w:color="auto"/>
              <w:left w:val="single" w:sz="4" w:space="0" w:color="auto"/>
              <w:bottom w:val="single" w:sz="4" w:space="0" w:color="auto"/>
              <w:right w:val="single" w:sz="4" w:space="0" w:color="auto"/>
            </w:tcBorders>
            <w:hideMark/>
          </w:tcPr>
          <w:p w14:paraId="47F6A8A5" w14:textId="77777777" w:rsidR="00F27689" w:rsidRDefault="00F27689">
            <w:pPr>
              <w:pStyle w:val="TAH"/>
              <w:rPr>
                <w:ins w:id="262" w:author="Huawei" w:date="2021-04-26T18:03:00Z"/>
                <w:lang w:eastAsia="zh-CN"/>
              </w:rPr>
            </w:pPr>
            <w:ins w:id="263" w:author="Huawei" w:date="2021-04-26T18:03:00Z">
              <w:r>
                <w:rPr>
                  <w:lang w:eastAsia="zh-CN"/>
                </w:rPr>
                <w:t>Subtest case</w:t>
              </w:r>
            </w:ins>
          </w:p>
        </w:tc>
        <w:tc>
          <w:tcPr>
            <w:tcW w:w="2422" w:type="dxa"/>
            <w:tcBorders>
              <w:top w:val="single" w:sz="4" w:space="0" w:color="auto"/>
              <w:left w:val="single" w:sz="4" w:space="0" w:color="auto"/>
              <w:bottom w:val="single" w:sz="4" w:space="0" w:color="auto"/>
              <w:right w:val="single" w:sz="4" w:space="0" w:color="auto"/>
            </w:tcBorders>
            <w:hideMark/>
          </w:tcPr>
          <w:p w14:paraId="5CB0AA77" w14:textId="77777777" w:rsidR="00F27689" w:rsidRDefault="00F27689">
            <w:pPr>
              <w:pStyle w:val="TAH"/>
              <w:rPr>
                <w:ins w:id="264" w:author="Huawei" w:date="2021-04-26T18:03:00Z"/>
                <w:lang w:eastAsia="zh-CN"/>
              </w:rPr>
            </w:pPr>
            <w:ins w:id="265" w:author="Huawei" w:date="2021-04-26T18:03:00Z">
              <w:r>
                <w:rPr>
                  <w:lang w:eastAsia="zh-CN"/>
                </w:rPr>
                <w:t>Table with test parameters to select</w:t>
              </w:r>
            </w:ins>
          </w:p>
        </w:tc>
      </w:tr>
      <w:tr w:rsidR="009E5E6E" w14:paraId="61ACAB12" w14:textId="77777777" w:rsidTr="002B55FE">
        <w:trPr>
          <w:ins w:id="266" w:author="Huawei" w:date="2021-04-26T18:03:00Z"/>
        </w:trPr>
        <w:tc>
          <w:tcPr>
            <w:tcW w:w="2405" w:type="dxa"/>
            <w:vMerge w:val="restart"/>
            <w:tcBorders>
              <w:top w:val="single" w:sz="4" w:space="0" w:color="auto"/>
              <w:left w:val="single" w:sz="4" w:space="0" w:color="auto"/>
              <w:right w:val="single" w:sz="4" w:space="0" w:color="auto"/>
            </w:tcBorders>
            <w:vAlign w:val="center"/>
            <w:hideMark/>
          </w:tcPr>
          <w:p w14:paraId="0FA2977A" w14:textId="388096F4" w:rsidR="009E5E6E" w:rsidRDefault="009E5E6E">
            <w:pPr>
              <w:pStyle w:val="TAC"/>
              <w:rPr>
                <w:ins w:id="267" w:author="Huawei" w:date="2021-04-26T18:03:00Z"/>
                <w:lang w:eastAsia="zh-CN"/>
              </w:rPr>
            </w:pPr>
            <w:ins w:id="268" w:author="Huawei" w:date="2021-04-26T18:03:00Z">
              <w:r>
                <w:rPr>
                  <w:rFonts w:cs="Arial"/>
                  <w:kern w:val="2"/>
                  <w:szCs w:val="24"/>
                  <w:lang w:eastAsia="ja-JP"/>
                </w:rPr>
                <w:t>CA_n1</w:t>
              </w:r>
            </w:ins>
            <w:ins w:id="269" w:author="Huawei" w:date="2021-04-26T19:05:00Z">
              <w:r>
                <w:rPr>
                  <w:rFonts w:cs="Arial"/>
                  <w:kern w:val="2"/>
                  <w:szCs w:val="24"/>
                  <w:lang w:eastAsia="ja-JP"/>
                </w:rPr>
                <w:t>A</w:t>
              </w:r>
            </w:ins>
            <w:ins w:id="270" w:author="Huawei" w:date="2021-04-26T18:03:00Z">
              <w:r>
                <w:rPr>
                  <w:rFonts w:cs="Arial"/>
                  <w:kern w:val="2"/>
                  <w:szCs w:val="24"/>
                  <w:lang w:eastAsia="ja-JP"/>
                </w:rPr>
                <w:t>_SUL_n78</w:t>
              </w:r>
            </w:ins>
            <w:ins w:id="271" w:author="Huawei" w:date="2021-04-26T19:05:00Z">
              <w:r>
                <w:rPr>
                  <w:rFonts w:cs="Arial"/>
                  <w:kern w:val="2"/>
                  <w:szCs w:val="24"/>
                  <w:lang w:eastAsia="ja-JP"/>
                </w:rPr>
                <w:t>A</w:t>
              </w:r>
            </w:ins>
            <w:ins w:id="272" w:author="Huawei" w:date="2021-04-26T18:03:00Z">
              <w:r>
                <w:rPr>
                  <w:rFonts w:cs="Arial"/>
                  <w:kern w:val="2"/>
                  <w:szCs w:val="24"/>
                  <w:lang w:eastAsia="ja-JP"/>
                </w:rPr>
                <w:t>-n84</w:t>
              </w:r>
            </w:ins>
            <w:ins w:id="273" w:author="Huawei" w:date="2021-04-26T19:05:00Z">
              <w:r>
                <w:rPr>
                  <w:rFonts w:cs="Arial"/>
                  <w:kern w:val="2"/>
                  <w:szCs w:val="24"/>
                  <w:lang w:eastAsia="ja-JP"/>
                </w:rPr>
                <w:t>A</w:t>
              </w:r>
            </w:ins>
          </w:p>
        </w:tc>
        <w:tc>
          <w:tcPr>
            <w:tcW w:w="2977" w:type="dxa"/>
            <w:tcBorders>
              <w:top w:val="single" w:sz="4" w:space="0" w:color="auto"/>
              <w:left w:val="single" w:sz="4" w:space="0" w:color="auto"/>
              <w:bottom w:val="single" w:sz="4" w:space="0" w:color="auto"/>
              <w:right w:val="single" w:sz="4" w:space="0" w:color="auto"/>
            </w:tcBorders>
            <w:hideMark/>
          </w:tcPr>
          <w:p w14:paraId="6B99EE3F" w14:textId="77777777" w:rsidR="009E5E6E" w:rsidRDefault="009E5E6E">
            <w:pPr>
              <w:pStyle w:val="TAC"/>
              <w:rPr>
                <w:ins w:id="274" w:author="Huawei" w:date="2021-04-26T18:03:00Z"/>
                <w:lang w:eastAsia="zh-CN"/>
              </w:rPr>
            </w:pPr>
            <w:ins w:id="275" w:author="Huawei" w:date="2021-04-26T18:03:00Z">
              <w:r>
                <w:rPr>
                  <w:lang w:eastAsia="zh-CN"/>
                </w:rPr>
                <w:t>SUL_n78-n84</w:t>
              </w:r>
            </w:ins>
          </w:p>
        </w:tc>
        <w:tc>
          <w:tcPr>
            <w:tcW w:w="1825" w:type="dxa"/>
            <w:tcBorders>
              <w:top w:val="single" w:sz="4" w:space="0" w:color="auto"/>
              <w:left w:val="single" w:sz="4" w:space="0" w:color="auto"/>
              <w:bottom w:val="single" w:sz="4" w:space="0" w:color="auto"/>
              <w:right w:val="single" w:sz="4" w:space="0" w:color="auto"/>
            </w:tcBorders>
            <w:hideMark/>
          </w:tcPr>
          <w:p w14:paraId="0B55E4CF" w14:textId="71413DA7" w:rsidR="009E5E6E" w:rsidRDefault="009E5E6E" w:rsidP="00F27689">
            <w:pPr>
              <w:pStyle w:val="TAC"/>
              <w:rPr>
                <w:ins w:id="276" w:author="Huawei" w:date="2021-04-26T18:03:00Z"/>
                <w:lang w:eastAsia="zh-CN"/>
              </w:rPr>
            </w:pPr>
            <w:ins w:id="277" w:author="Huawei" w:date="2021-04-26T18:03:00Z">
              <w:r>
                <w:rPr>
                  <w:lang w:eastAsia="zh-CN"/>
                </w:rPr>
                <w:t>7.6C.</w:t>
              </w:r>
            </w:ins>
            <w:ins w:id="278" w:author="Huawei" w:date="2021-04-26T18:04:00Z">
              <w:r>
                <w:rPr>
                  <w:lang w:eastAsia="zh-CN"/>
                </w:rPr>
                <w:t>3</w:t>
              </w:r>
            </w:ins>
          </w:p>
        </w:tc>
        <w:tc>
          <w:tcPr>
            <w:tcW w:w="2422" w:type="dxa"/>
            <w:tcBorders>
              <w:top w:val="single" w:sz="4" w:space="0" w:color="auto"/>
              <w:left w:val="single" w:sz="4" w:space="0" w:color="auto"/>
              <w:bottom w:val="single" w:sz="4" w:space="0" w:color="auto"/>
              <w:right w:val="single" w:sz="4" w:space="0" w:color="auto"/>
            </w:tcBorders>
            <w:hideMark/>
          </w:tcPr>
          <w:p w14:paraId="79378315" w14:textId="462EC9A6" w:rsidR="009E5E6E" w:rsidRDefault="009E5E6E" w:rsidP="00F27689">
            <w:pPr>
              <w:pStyle w:val="TAC"/>
              <w:rPr>
                <w:ins w:id="279" w:author="Huawei" w:date="2021-04-26T18:03:00Z"/>
                <w:lang w:eastAsia="zh-CN"/>
              </w:rPr>
            </w:pPr>
            <w:ins w:id="280" w:author="Huawei" w:date="2021-04-26T18:03:00Z">
              <w:r>
                <w:rPr>
                  <w:lang w:eastAsia="zh-CN"/>
                </w:rPr>
                <w:t>Table 7.</w:t>
              </w:r>
            </w:ins>
            <w:ins w:id="281" w:author="Huawei" w:date="2021-04-26T18:04:00Z">
              <w:r>
                <w:rPr>
                  <w:lang w:eastAsia="zh-CN"/>
                </w:rPr>
                <w:t>6</w:t>
              </w:r>
            </w:ins>
            <w:ins w:id="282" w:author="Huawei" w:date="2021-04-26T18:03:00Z">
              <w:r>
                <w:rPr>
                  <w:lang w:eastAsia="zh-CN"/>
                </w:rPr>
                <w:t>C.</w:t>
              </w:r>
            </w:ins>
            <w:ins w:id="283" w:author="Huawei" w:date="2021-04-26T18:04:00Z">
              <w:r>
                <w:rPr>
                  <w:lang w:eastAsia="zh-CN"/>
                </w:rPr>
                <w:t>3</w:t>
              </w:r>
            </w:ins>
            <w:ins w:id="284" w:author="Huawei" w:date="2021-04-26T18:03:00Z">
              <w:r>
                <w:rPr>
                  <w:lang w:eastAsia="zh-CN"/>
                </w:rPr>
                <w:t>.4-1</w:t>
              </w:r>
            </w:ins>
          </w:p>
        </w:tc>
      </w:tr>
      <w:tr w:rsidR="009E5E6E" w14:paraId="194F071D" w14:textId="77777777" w:rsidTr="002B55FE">
        <w:trPr>
          <w:ins w:id="285" w:author="Huawei" w:date="2021-04-26T18:03:00Z"/>
        </w:trPr>
        <w:tc>
          <w:tcPr>
            <w:tcW w:w="2405" w:type="dxa"/>
            <w:vMerge/>
            <w:tcBorders>
              <w:left w:val="single" w:sz="4" w:space="0" w:color="auto"/>
              <w:bottom w:val="single" w:sz="4" w:space="0" w:color="auto"/>
              <w:right w:val="single" w:sz="4" w:space="0" w:color="auto"/>
            </w:tcBorders>
            <w:vAlign w:val="center"/>
          </w:tcPr>
          <w:p w14:paraId="382BC7DA" w14:textId="77777777" w:rsidR="009E5E6E" w:rsidRDefault="009E5E6E">
            <w:pPr>
              <w:pStyle w:val="TAC"/>
              <w:rPr>
                <w:ins w:id="286" w:author="Huawei" w:date="2021-04-26T18:03:00Z"/>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29EC8C5" w14:textId="77777777" w:rsidR="009E5E6E" w:rsidRDefault="009E5E6E">
            <w:pPr>
              <w:pStyle w:val="TAC"/>
              <w:rPr>
                <w:ins w:id="287" w:author="Huawei" w:date="2021-04-26T18:03:00Z"/>
                <w:lang w:eastAsia="zh-CN"/>
              </w:rPr>
            </w:pPr>
            <w:ins w:id="288" w:author="Huawei" w:date="2021-04-26T18:03:00Z">
              <w:r>
                <w:rPr>
                  <w:lang w:eastAsia="zh-CN"/>
                </w:rPr>
                <w:t>n1</w:t>
              </w:r>
            </w:ins>
          </w:p>
        </w:tc>
        <w:tc>
          <w:tcPr>
            <w:tcW w:w="1825" w:type="dxa"/>
            <w:tcBorders>
              <w:top w:val="single" w:sz="4" w:space="0" w:color="auto"/>
              <w:left w:val="single" w:sz="4" w:space="0" w:color="auto"/>
              <w:bottom w:val="single" w:sz="4" w:space="0" w:color="auto"/>
              <w:right w:val="single" w:sz="4" w:space="0" w:color="auto"/>
            </w:tcBorders>
            <w:hideMark/>
          </w:tcPr>
          <w:p w14:paraId="2088E77D" w14:textId="6EDDEF46" w:rsidR="009E5E6E" w:rsidRDefault="009E5E6E" w:rsidP="009E5E6E">
            <w:pPr>
              <w:pStyle w:val="TAC"/>
              <w:rPr>
                <w:ins w:id="289" w:author="Huawei" w:date="2021-04-26T18:03:00Z"/>
                <w:lang w:eastAsia="zh-CN"/>
              </w:rPr>
            </w:pPr>
            <w:ins w:id="290" w:author="Huawei" w:date="2021-04-26T18:03:00Z">
              <w:r>
                <w:rPr>
                  <w:lang w:eastAsia="zh-CN"/>
                </w:rPr>
                <w:t>7.</w:t>
              </w:r>
            </w:ins>
            <w:ins w:id="291" w:author="Huawei" w:date="2021-04-26T19:07:00Z">
              <w:r>
                <w:rPr>
                  <w:lang w:eastAsia="zh-CN"/>
                </w:rPr>
                <w:t>6.3</w:t>
              </w:r>
            </w:ins>
          </w:p>
        </w:tc>
        <w:tc>
          <w:tcPr>
            <w:tcW w:w="2422" w:type="dxa"/>
            <w:tcBorders>
              <w:top w:val="single" w:sz="4" w:space="0" w:color="auto"/>
              <w:left w:val="single" w:sz="4" w:space="0" w:color="auto"/>
              <w:bottom w:val="single" w:sz="4" w:space="0" w:color="auto"/>
              <w:right w:val="single" w:sz="4" w:space="0" w:color="auto"/>
            </w:tcBorders>
            <w:hideMark/>
          </w:tcPr>
          <w:p w14:paraId="3F25698C" w14:textId="13450D49" w:rsidR="009E5E6E" w:rsidRDefault="009E5E6E" w:rsidP="00F27689">
            <w:pPr>
              <w:pStyle w:val="TAC"/>
              <w:rPr>
                <w:ins w:id="292" w:author="Huawei" w:date="2021-04-26T18:03:00Z"/>
                <w:lang w:eastAsia="zh-CN"/>
              </w:rPr>
            </w:pPr>
            <w:ins w:id="293" w:author="Huawei" w:date="2021-04-26T18:03:00Z">
              <w:r>
                <w:rPr>
                  <w:lang w:eastAsia="zh-CN"/>
                </w:rPr>
                <w:t>Table 7.</w:t>
              </w:r>
            </w:ins>
            <w:ins w:id="294" w:author="Huawei" w:date="2021-04-26T18:06:00Z">
              <w:r>
                <w:rPr>
                  <w:lang w:eastAsia="zh-CN"/>
                </w:rPr>
                <w:t>6.3</w:t>
              </w:r>
            </w:ins>
            <w:ins w:id="295" w:author="Huawei" w:date="2021-04-26T18:03:00Z">
              <w:r>
                <w:rPr>
                  <w:lang w:eastAsia="zh-CN"/>
                </w:rPr>
                <w:t>.4.1-1</w:t>
              </w:r>
            </w:ins>
          </w:p>
        </w:tc>
      </w:tr>
      <w:tr w:rsidR="009E5E6E" w14:paraId="15035BFA" w14:textId="77777777" w:rsidTr="00783EE7">
        <w:trPr>
          <w:ins w:id="296" w:author="Huawei" w:date="2021-04-26T18:03:00Z"/>
        </w:trPr>
        <w:tc>
          <w:tcPr>
            <w:tcW w:w="2405" w:type="dxa"/>
            <w:vMerge w:val="restart"/>
            <w:tcBorders>
              <w:top w:val="single" w:sz="4" w:space="0" w:color="auto"/>
              <w:left w:val="single" w:sz="4" w:space="0" w:color="auto"/>
              <w:right w:val="single" w:sz="4" w:space="0" w:color="auto"/>
            </w:tcBorders>
            <w:hideMark/>
          </w:tcPr>
          <w:p w14:paraId="07D0A28E" w14:textId="74C2726A" w:rsidR="009E5E6E" w:rsidRDefault="009E5E6E">
            <w:pPr>
              <w:pStyle w:val="TAC"/>
              <w:rPr>
                <w:ins w:id="297" w:author="Huawei" w:date="2021-04-26T18:03:00Z"/>
                <w:lang w:eastAsia="zh-CN"/>
              </w:rPr>
            </w:pPr>
            <w:ins w:id="298" w:author="Huawei" w:date="2021-04-26T18:03:00Z">
              <w:r>
                <w:rPr>
                  <w:rFonts w:cs="Arial"/>
                  <w:kern w:val="2"/>
                  <w:szCs w:val="24"/>
                  <w:lang w:eastAsia="ja-JP"/>
                </w:rPr>
                <w:t>CA_n28</w:t>
              </w:r>
            </w:ins>
            <w:ins w:id="299" w:author="Huawei" w:date="2021-04-26T19:05:00Z">
              <w:r>
                <w:rPr>
                  <w:rFonts w:cs="Arial"/>
                  <w:kern w:val="2"/>
                  <w:szCs w:val="24"/>
                  <w:lang w:eastAsia="ja-JP"/>
                </w:rPr>
                <w:t>A</w:t>
              </w:r>
            </w:ins>
            <w:ins w:id="300" w:author="Huawei" w:date="2021-04-26T18:03:00Z">
              <w:r>
                <w:rPr>
                  <w:rFonts w:cs="Arial"/>
                  <w:kern w:val="2"/>
                  <w:szCs w:val="24"/>
                  <w:lang w:eastAsia="ja-JP"/>
                </w:rPr>
                <w:t>_SUL_n41</w:t>
              </w:r>
            </w:ins>
            <w:ins w:id="301" w:author="Huawei" w:date="2021-04-26T19:05:00Z">
              <w:r>
                <w:rPr>
                  <w:rFonts w:cs="Arial"/>
                  <w:kern w:val="2"/>
                  <w:szCs w:val="24"/>
                  <w:lang w:eastAsia="ja-JP"/>
                </w:rPr>
                <w:t>A</w:t>
              </w:r>
            </w:ins>
            <w:ins w:id="302" w:author="Huawei" w:date="2021-04-26T18:03:00Z">
              <w:r>
                <w:rPr>
                  <w:rFonts w:cs="Arial"/>
                  <w:kern w:val="2"/>
                  <w:szCs w:val="24"/>
                  <w:lang w:eastAsia="ja-JP"/>
                </w:rPr>
                <w:t>-n83</w:t>
              </w:r>
            </w:ins>
            <w:ins w:id="303" w:author="Huawei" w:date="2021-04-26T19:05:00Z">
              <w:r>
                <w:rPr>
                  <w:rFonts w:cs="Arial"/>
                  <w:kern w:val="2"/>
                  <w:szCs w:val="24"/>
                  <w:lang w:eastAsia="ja-JP"/>
                </w:rPr>
                <w:t>A</w:t>
              </w:r>
            </w:ins>
          </w:p>
        </w:tc>
        <w:tc>
          <w:tcPr>
            <w:tcW w:w="2977" w:type="dxa"/>
            <w:tcBorders>
              <w:top w:val="single" w:sz="4" w:space="0" w:color="auto"/>
              <w:left w:val="single" w:sz="4" w:space="0" w:color="auto"/>
              <w:bottom w:val="single" w:sz="4" w:space="0" w:color="auto"/>
              <w:right w:val="single" w:sz="4" w:space="0" w:color="auto"/>
            </w:tcBorders>
            <w:hideMark/>
          </w:tcPr>
          <w:p w14:paraId="69F8CBD8" w14:textId="77777777" w:rsidR="009E5E6E" w:rsidRDefault="009E5E6E">
            <w:pPr>
              <w:pStyle w:val="TAC"/>
              <w:rPr>
                <w:ins w:id="304" w:author="Huawei" w:date="2021-04-26T18:03:00Z"/>
                <w:lang w:eastAsia="zh-CN"/>
              </w:rPr>
            </w:pPr>
            <w:ins w:id="305" w:author="Huawei" w:date="2021-04-26T18:03:00Z">
              <w:r>
                <w:rPr>
                  <w:rFonts w:cs="Arial"/>
                  <w:kern w:val="2"/>
                  <w:szCs w:val="24"/>
                  <w:lang w:eastAsia="ja-JP"/>
                </w:rPr>
                <w:t>SUL_n41-n83</w:t>
              </w:r>
            </w:ins>
          </w:p>
        </w:tc>
        <w:tc>
          <w:tcPr>
            <w:tcW w:w="1825" w:type="dxa"/>
            <w:tcBorders>
              <w:top w:val="single" w:sz="4" w:space="0" w:color="auto"/>
              <w:left w:val="single" w:sz="4" w:space="0" w:color="auto"/>
              <w:bottom w:val="single" w:sz="4" w:space="0" w:color="auto"/>
              <w:right w:val="single" w:sz="4" w:space="0" w:color="auto"/>
            </w:tcBorders>
            <w:hideMark/>
          </w:tcPr>
          <w:p w14:paraId="08B10865" w14:textId="22781692" w:rsidR="009E5E6E" w:rsidRDefault="009E5E6E" w:rsidP="009E5E6E">
            <w:pPr>
              <w:pStyle w:val="TAC"/>
              <w:rPr>
                <w:ins w:id="306" w:author="Huawei" w:date="2021-04-26T18:03:00Z"/>
                <w:lang w:eastAsia="zh-CN"/>
              </w:rPr>
            </w:pPr>
            <w:ins w:id="307" w:author="Huawei" w:date="2021-04-26T18:03:00Z">
              <w:r>
                <w:rPr>
                  <w:lang w:eastAsia="zh-CN"/>
                </w:rPr>
                <w:t>7.</w:t>
              </w:r>
            </w:ins>
            <w:ins w:id="308" w:author="Huawei" w:date="2021-04-26T19:07:00Z">
              <w:r>
                <w:rPr>
                  <w:lang w:eastAsia="zh-CN"/>
                </w:rPr>
                <w:t>6C.3</w:t>
              </w:r>
            </w:ins>
          </w:p>
        </w:tc>
        <w:tc>
          <w:tcPr>
            <w:tcW w:w="2422" w:type="dxa"/>
            <w:tcBorders>
              <w:top w:val="single" w:sz="4" w:space="0" w:color="auto"/>
              <w:left w:val="single" w:sz="4" w:space="0" w:color="auto"/>
              <w:bottom w:val="single" w:sz="4" w:space="0" w:color="auto"/>
              <w:right w:val="single" w:sz="4" w:space="0" w:color="auto"/>
            </w:tcBorders>
            <w:hideMark/>
          </w:tcPr>
          <w:p w14:paraId="0A9BC5E3" w14:textId="0EDBA89A" w:rsidR="009E5E6E" w:rsidRDefault="009E5E6E">
            <w:pPr>
              <w:pStyle w:val="TAC"/>
              <w:rPr>
                <w:ins w:id="309" w:author="Huawei" w:date="2021-04-26T18:03:00Z"/>
                <w:lang w:eastAsia="zh-CN"/>
              </w:rPr>
            </w:pPr>
            <w:ins w:id="310" w:author="Huawei" w:date="2021-04-26T18:04:00Z">
              <w:r>
                <w:rPr>
                  <w:lang w:eastAsia="zh-CN"/>
                </w:rPr>
                <w:t>Table 7.6C.3.4-1</w:t>
              </w:r>
            </w:ins>
          </w:p>
        </w:tc>
      </w:tr>
      <w:tr w:rsidR="009E5E6E" w14:paraId="553BDA5B" w14:textId="77777777" w:rsidTr="00783EE7">
        <w:trPr>
          <w:ins w:id="311" w:author="Huawei" w:date="2021-04-26T18:03:00Z"/>
        </w:trPr>
        <w:tc>
          <w:tcPr>
            <w:tcW w:w="2405" w:type="dxa"/>
            <w:vMerge/>
            <w:tcBorders>
              <w:left w:val="single" w:sz="4" w:space="0" w:color="auto"/>
              <w:bottom w:val="single" w:sz="4" w:space="0" w:color="auto"/>
              <w:right w:val="single" w:sz="4" w:space="0" w:color="auto"/>
            </w:tcBorders>
          </w:tcPr>
          <w:p w14:paraId="3CEC3660" w14:textId="77777777" w:rsidR="009E5E6E" w:rsidRDefault="009E5E6E">
            <w:pPr>
              <w:pStyle w:val="TAC"/>
              <w:rPr>
                <w:ins w:id="312" w:author="Huawei" w:date="2021-04-26T18:03:00Z"/>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CEECF53" w14:textId="77777777" w:rsidR="009E5E6E" w:rsidRDefault="009E5E6E">
            <w:pPr>
              <w:pStyle w:val="TAC"/>
              <w:rPr>
                <w:ins w:id="313" w:author="Huawei" w:date="2021-04-26T18:03:00Z"/>
                <w:lang w:eastAsia="zh-CN"/>
              </w:rPr>
            </w:pPr>
            <w:ins w:id="314" w:author="Huawei" w:date="2021-04-26T18:03:00Z">
              <w:r>
                <w:rPr>
                  <w:lang w:eastAsia="zh-CN"/>
                </w:rPr>
                <w:t>n28</w:t>
              </w:r>
            </w:ins>
          </w:p>
        </w:tc>
        <w:tc>
          <w:tcPr>
            <w:tcW w:w="1825" w:type="dxa"/>
            <w:tcBorders>
              <w:top w:val="single" w:sz="4" w:space="0" w:color="auto"/>
              <w:left w:val="single" w:sz="4" w:space="0" w:color="auto"/>
              <w:bottom w:val="single" w:sz="4" w:space="0" w:color="auto"/>
              <w:right w:val="single" w:sz="4" w:space="0" w:color="auto"/>
            </w:tcBorders>
            <w:hideMark/>
          </w:tcPr>
          <w:p w14:paraId="009483D0" w14:textId="0FD1A088" w:rsidR="009E5E6E" w:rsidRDefault="009E5E6E" w:rsidP="009E5E6E">
            <w:pPr>
              <w:pStyle w:val="TAC"/>
              <w:rPr>
                <w:ins w:id="315" w:author="Huawei" w:date="2021-04-26T18:03:00Z"/>
                <w:lang w:eastAsia="zh-CN"/>
              </w:rPr>
            </w:pPr>
            <w:ins w:id="316" w:author="Huawei" w:date="2021-04-26T18:03:00Z">
              <w:r>
                <w:rPr>
                  <w:lang w:eastAsia="zh-CN"/>
                </w:rPr>
                <w:t>7.</w:t>
              </w:r>
            </w:ins>
            <w:ins w:id="317" w:author="Huawei" w:date="2021-04-26T19:07:00Z">
              <w:r>
                <w:rPr>
                  <w:lang w:eastAsia="zh-CN"/>
                </w:rPr>
                <w:t>6.3</w:t>
              </w:r>
            </w:ins>
          </w:p>
        </w:tc>
        <w:tc>
          <w:tcPr>
            <w:tcW w:w="2422" w:type="dxa"/>
            <w:tcBorders>
              <w:top w:val="single" w:sz="4" w:space="0" w:color="auto"/>
              <w:left w:val="single" w:sz="4" w:space="0" w:color="auto"/>
              <w:bottom w:val="single" w:sz="4" w:space="0" w:color="auto"/>
              <w:right w:val="single" w:sz="4" w:space="0" w:color="auto"/>
            </w:tcBorders>
            <w:hideMark/>
          </w:tcPr>
          <w:p w14:paraId="5C91822D" w14:textId="03F4F2CC" w:rsidR="009E5E6E" w:rsidRDefault="009E5E6E">
            <w:pPr>
              <w:pStyle w:val="TAC"/>
              <w:rPr>
                <w:ins w:id="318" w:author="Huawei" w:date="2021-04-26T18:03:00Z"/>
                <w:lang w:eastAsia="zh-CN"/>
              </w:rPr>
            </w:pPr>
            <w:ins w:id="319" w:author="Huawei" w:date="2021-04-26T18:06:00Z">
              <w:r>
                <w:rPr>
                  <w:lang w:eastAsia="zh-CN"/>
                </w:rPr>
                <w:t>Table 7.6.3.4.1-1</w:t>
              </w:r>
            </w:ins>
          </w:p>
        </w:tc>
      </w:tr>
      <w:tr w:rsidR="009E5E6E" w14:paraId="1460C7BE" w14:textId="77777777" w:rsidTr="0008137A">
        <w:trPr>
          <w:ins w:id="320" w:author="Huawei" w:date="2021-04-26T18:03:00Z"/>
        </w:trPr>
        <w:tc>
          <w:tcPr>
            <w:tcW w:w="2405" w:type="dxa"/>
            <w:vMerge w:val="restart"/>
            <w:tcBorders>
              <w:top w:val="single" w:sz="4" w:space="0" w:color="auto"/>
              <w:left w:val="single" w:sz="4" w:space="0" w:color="auto"/>
              <w:right w:val="single" w:sz="4" w:space="0" w:color="auto"/>
            </w:tcBorders>
          </w:tcPr>
          <w:p w14:paraId="52226B8E" w14:textId="38ACE56A" w:rsidR="009E5E6E" w:rsidRDefault="009E5E6E" w:rsidP="009E5E6E">
            <w:pPr>
              <w:pStyle w:val="TAC"/>
              <w:rPr>
                <w:ins w:id="321" w:author="Huawei" w:date="2021-04-26T18:03:00Z"/>
                <w:lang w:eastAsia="zh-CN"/>
              </w:rPr>
            </w:pPr>
            <w:ins w:id="322" w:author="Huawei" w:date="2021-04-26T19:04:00Z">
              <w:r w:rsidRPr="009E5E6E">
                <w:rPr>
                  <w:lang w:eastAsia="zh-CN"/>
                </w:rPr>
                <w:t>CA_n28A_SUL_n79A-n83A</w:t>
              </w:r>
            </w:ins>
          </w:p>
        </w:tc>
        <w:tc>
          <w:tcPr>
            <w:tcW w:w="2977" w:type="dxa"/>
            <w:tcBorders>
              <w:top w:val="single" w:sz="4" w:space="0" w:color="auto"/>
              <w:left w:val="single" w:sz="4" w:space="0" w:color="auto"/>
              <w:bottom w:val="single" w:sz="4" w:space="0" w:color="auto"/>
              <w:right w:val="single" w:sz="4" w:space="0" w:color="auto"/>
            </w:tcBorders>
          </w:tcPr>
          <w:p w14:paraId="0D84FB42" w14:textId="3B1BA5C5" w:rsidR="009E5E6E" w:rsidRDefault="009E5E6E" w:rsidP="009E5E6E">
            <w:pPr>
              <w:pStyle w:val="TAC"/>
              <w:rPr>
                <w:ins w:id="323" w:author="Huawei" w:date="2021-04-26T18:03:00Z"/>
                <w:lang w:eastAsia="zh-CN"/>
              </w:rPr>
            </w:pPr>
            <w:ins w:id="324" w:author="Huawei" w:date="2021-04-26T19:07:00Z">
              <w:r w:rsidRPr="009E5E6E">
                <w:rPr>
                  <w:lang w:eastAsia="zh-CN"/>
                </w:rPr>
                <w:t>SUL_n79A-n83A</w:t>
              </w:r>
            </w:ins>
          </w:p>
        </w:tc>
        <w:tc>
          <w:tcPr>
            <w:tcW w:w="1825" w:type="dxa"/>
            <w:tcBorders>
              <w:top w:val="single" w:sz="4" w:space="0" w:color="auto"/>
              <w:left w:val="single" w:sz="4" w:space="0" w:color="auto"/>
              <w:bottom w:val="single" w:sz="4" w:space="0" w:color="auto"/>
              <w:right w:val="single" w:sz="4" w:space="0" w:color="auto"/>
            </w:tcBorders>
          </w:tcPr>
          <w:p w14:paraId="41A7D031" w14:textId="7C6AAA4A" w:rsidR="009E5E6E" w:rsidRDefault="009E5E6E" w:rsidP="009E5E6E">
            <w:pPr>
              <w:pStyle w:val="TAC"/>
              <w:rPr>
                <w:ins w:id="325" w:author="Huawei" w:date="2021-04-26T18:03:00Z"/>
                <w:lang w:eastAsia="zh-CN"/>
              </w:rPr>
            </w:pPr>
            <w:ins w:id="326" w:author="Huawei" w:date="2021-04-26T19:07:00Z">
              <w:r>
                <w:rPr>
                  <w:lang w:eastAsia="zh-CN"/>
                </w:rPr>
                <w:t>7.6C.3</w:t>
              </w:r>
            </w:ins>
          </w:p>
        </w:tc>
        <w:tc>
          <w:tcPr>
            <w:tcW w:w="2422" w:type="dxa"/>
            <w:tcBorders>
              <w:top w:val="single" w:sz="4" w:space="0" w:color="auto"/>
              <w:left w:val="single" w:sz="4" w:space="0" w:color="auto"/>
              <w:bottom w:val="single" w:sz="4" w:space="0" w:color="auto"/>
              <w:right w:val="single" w:sz="4" w:space="0" w:color="auto"/>
            </w:tcBorders>
          </w:tcPr>
          <w:p w14:paraId="5DEAD100" w14:textId="5731E8ED" w:rsidR="009E5E6E" w:rsidRDefault="009E5E6E" w:rsidP="009E5E6E">
            <w:pPr>
              <w:pStyle w:val="TAC"/>
              <w:rPr>
                <w:ins w:id="327" w:author="Huawei" w:date="2021-04-26T18:03:00Z"/>
                <w:lang w:eastAsia="zh-CN"/>
              </w:rPr>
            </w:pPr>
            <w:ins w:id="328" w:author="Huawei" w:date="2021-04-26T19:08:00Z">
              <w:r>
                <w:rPr>
                  <w:lang w:eastAsia="zh-CN"/>
                </w:rPr>
                <w:t>Table 7.6C.3.4-1</w:t>
              </w:r>
            </w:ins>
          </w:p>
        </w:tc>
      </w:tr>
      <w:tr w:rsidR="009E5E6E" w14:paraId="49DF7AAF" w14:textId="77777777" w:rsidTr="0008137A">
        <w:trPr>
          <w:ins w:id="329" w:author="Huawei" w:date="2021-04-26T18:03:00Z"/>
        </w:trPr>
        <w:tc>
          <w:tcPr>
            <w:tcW w:w="2405" w:type="dxa"/>
            <w:vMerge/>
            <w:tcBorders>
              <w:left w:val="single" w:sz="4" w:space="0" w:color="auto"/>
              <w:bottom w:val="single" w:sz="4" w:space="0" w:color="auto"/>
              <w:right w:val="single" w:sz="4" w:space="0" w:color="auto"/>
            </w:tcBorders>
          </w:tcPr>
          <w:p w14:paraId="70FA2A3E" w14:textId="77777777" w:rsidR="009E5E6E" w:rsidRDefault="009E5E6E" w:rsidP="009E5E6E">
            <w:pPr>
              <w:pStyle w:val="TAC"/>
              <w:rPr>
                <w:ins w:id="330" w:author="Huawei" w:date="2021-04-26T18:03:00Z"/>
                <w:lang w:eastAsia="zh-CN"/>
              </w:rPr>
            </w:pPr>
          </w:p>
        </w:tc>
        <w:tc>
          <w:tcPr>
            <w:tcW w:w="2977" w:type="dxa"/>
            <w:tcBorders>
              <w:top w:val="single" w:sz="4" w:space="0" w:color="auto"/>
              <w:left w:val="single" w:sz="4" w:space="0" w:color="auto"/>
              <w:bottom w:val="single" w:sz="4" w:space="0" w:color="auto"/>
              <w:right w:val="single" w:sz="4" w:space="0" w:color="auto"/>
            </w:tcBorders>
          </w:tcPr>
          <w:p w14:paraId="48338528" w14:textId="53888CB8" w:rsidR="009E5E6E" w:rsidRDefault="009E5E6E" w:rsidP="009E5E6E">
            <w:pPr>
              <w:pStyle w:val="TAC"/>
              <w:rPr>
                <w:ins w:id="331" w:author="Huawei" w:date="2021-04-26T18:03:00Z"/>
                <w:lang w:eastAsia="zh-CN"/>
              </w:rPr>
            </w:pPr>
            <w:ins w:id="332" w:author="Huawei" w:date="2021-04-26T19:07:00Z">
              <w:r>
                <w:rPr>
                  <w:lang w:eastAsia="zh-CN"/>
                </w:rPr>
                <w:t>n28</w:t>
              </w:r>
            </w:ins>
          </w:p>
        </w:tc>
        <w:tc>
          <w:tcPr>
            <w:tcW w:w="1825" w:type="dxa"/>
            <w:tcBorders>
              <w:top w:val="single" w:sz="4" w:space="0" w:color="auto"/>
              <w:left w:val="single" w:sz="4" w:space="0" w:color="auto"/>
              <w:bottom w:val="single" w:sz="4" w:space="0" w:color="auto"/>
              <w:right w:val="single" w:sz="4" w:space="0" w:color="auto"/>
            </w:tcBorders>
          </w:tcPr>
          <w:p w14:paraId="7B883A73" w14:textId="2313D02C" w:rsidR="009E5E6E" w:rsidRDefault="009E5E6E" w:rsidP="009E5E6E">
            <w:pPr>
              <w:pStyle w:val="TAC"/>
              <w:rPr>
                <w:ins w:id="333" w:author="Huawei" w:date="2021-04-26T18:03:00Z"/>
                <w:lang w:eastAsia="zh-CN"/>
              </w:rPr>
            </w:pPr>
            <w:ins w:id="334" w:author="Huawei" w:date="2021-04-26T19:07:00Z">
              <w:r>
                <w:rPr>
                  <w:lang w:eastAsia="zh-CN"/>
                </w:rPr>
                <w:t>7.6.3</w:t>
              </w:r>
            </w:ins>
          </w:p>
        </w:tc>
        <w:tc>
          <w:tcPr>
            <w:tcW w:w="2422" w:type="dxa"/>
            <w:tcBorders>
              <w:top w:val="single" w:sz="4" w:space="0" w:color="auto"/>
              <w:left w:val="single" w:sz="4" w:space="0" w:color="auto"/>
              <w:bottom w:val="single" w:sz="4" w:space="0" w:color="auto"/>
              <w:right w:val="single" w:sz="4" w:space="0" w:color="auto"/>
            </w:tcBorders>
          </w:tcPr>
          <w:p w14:paraId="343755B3" w14:textId="30C1A124" w:rsidR="009E5E6E" w:rsidRDefault="009E5E6E" w:rsidP="009E5E6E">
            <w:pPr>
              <w:pStyle w:val="TAC"/>
              <w:rPr>
                <w:ins w:id="335" w:author="Huawei" w:date="2021-04-26T18:03:00Z"/>
                <w:lang w:eastAsia="zh-CN"/>
              </w:rPr>
            </w:pPr>
            <w:ins w:id="336" w:author="Huawei" w:date="2021-04-26T19:08:00Z">
              <w:r>
                <w:rPr>
                  <w:lang w:eastAsia="zh-CN"/>
                </w:rPr>
                <w:t>Table 7.6.3.4.1-1</w:t>
              </w:r>
            </w:ins>
          </w:p>
        </w:tc>
      </w:tr>
    </w:tbl>
    <w:p w14:paraId="54439D08" w14:textId="77777777" w:rsidR="0025311A" w:rsidRDefault="0025311A" w:rsidP="0025311A">
      <w:pPr>
        <w:pStyle w:val="B10"/>
        <w:rPr>
          <w:ins w:id="337" w:author="Huawei" w:date="2021-05-08T10:22:00Z"/>
        </w:rPr>
      </w:pPr>
    </w:p>
    <w:p w14:paraId="4895D13E" w14:textId="77777777" w:rsidR="0025311A" w:rsidRPr="004B5D5C" w:rsidRDefault="0025311A" w:rsidP="0025311A">
      <w:pPr>
        <w:pStyle w:val="B10"/>
        <w:rPr>
          <w:ins w:id="338" w:author="Huawei" w:date="2021-05-08T10:22:00Z"/>
        </w:rPr>
      </w:pPr>
      <w:ins w:id="339" w:author="Huawei" w:date="2021-05-08T10:22:00Z">
        <w:r>
          <w:t>-</w:t>
        </w:r>
        <w:r>
          <w:tab/>
        </w:r>
        <w:r w:rsidRPr="004B5D5C">
          <w:t>Connect the SS to the UE antenna connectors as shown in TS 38.508-1 [5] Annex A, Figure A.3.1.4.</w:t>
        </w:r>
        <w:r>
          <w:t>10</w:t>
        </w:r>
        <w:r w:rsidRPr="004B5D5C">
          <w:t xml:space="preserve"> for TE diagram and section A.3.2 for UE diagram.</w:t>
        </w:r>
      </w:ins>
    </w:p>
    <w:p w14:paraId="36890B85" w14:textId="77777777" w:rsidR="0025311A" w:rsidRPr="004B5D5C" w:rsidRDefault="0025311A" w:rsidP="0025311A">
      <w:pPr>
        <w:pStyle w:val="B10"/>
        <w:rPr>
          <w:ins w:id="340" w:author="Huawei" w:date="2021-05-08T10:22:00Z"/>
        </w:rPr>
      </w:pPr>
      <w:ins w:id="341" w:author="Huawei" w:date="2021-05-08T10:22:00Z">
        <w:r w:rsidRPr="004B5D5C">
          <w:t>-</w:t>
        </w:r>
        <w:r w:rsidRPr="004B5D5C">
          <w:tab/>
          <w:t xml:space="preserve">The parameter setting for the cell are set up according to the TS 38.508-1 [5] </w:t>
        </w:r>
        <w:proofErr w:type="spellStart"/>
        <w:r w:rsidRPr="004B5D5C">
          <w:t>subclause</w:t>
        </w:r>
        <w:proofErr w:type="spellEnd"/>
        <w:r w:rsidRPr="004B5D5C">
          <w:t xml:space="preserve"> 4.4.3.</w:t>
        </w:r>
      </w:ins>
    </w:p>
    <w:p w14:paraId="428BB88B" w14:textId="77777777" w:rsidR="0025311A" w:rsidRPr="004B5D5C" w:rsidRDefault="0025311A" w:rsidP="0025311A">
      <w:pPr>
        <w:pStyle w:val="B10"/>
        <w:rPr>
          <w:ins w:id="342" w:author="Huawei" w:date="2021-05-08T10:22:00Z"/>
        </w:rPr>
      </w:pPr>
      <w:ins w:id="343" w:author="Huawei" w:date="2021-05-08T10:22:00Z">
        <w:r w:rsidRPr="004B5D5C">
          <w:t>-</w:t>
        </w:r>
        <w:r w:rsidRPr="004B5D5C">
          <w:tab/>
          <w:t>Downlink signals are initially setup according to Annex C.0, C.1, C.2 and uplink signals according to Annex G.0, G.1, G.2, and G.3.0 with consideration of supplementary uplink physical channels.</w:t>
        </w:r>
      </w:ins>
    </w:p>
    <w:p w14:paraId="0533946D" w14:textId="3E2779BF" w:rsidR="0025311A" w:rsidRDefault="0025311A" w:rsidP="0025311A">
      <w:pPr>
        <w:rPr>
          <w:ins w:id="344" w:author="Huawei" w:date="2021-05-08T10:22:00Z"/>
        </w:rPr>
      </w:pPr>
      <w:ins w:id="345" w:author="Huawei" w:date="2021-05-08T10:22:00Z">
        <w:r w:rsidRPr="004B5D5C">
          <w:t xml:space="preserve">Message contents in initial conditions are according to TS 38.508-1 [5] </w:t>
        </w:r>
        <w:proofErr w:type="spellStart"/>
        <w:r w:rsidRPr="004B5D5C">
          <w:t>subclause</w:t>
        </w:r>
        <w:proofErr w:type="spellEnd"/>
        <w:r w:rsidRPr="004B5D5C">
          <w:t xml:space="preserve"> 4.3.6.1.1.2 ensuring UL/SUL indicator in Table 4.3.6.1.1.2-1 with condition SUL, </w:t>
        </w:r>
        <w:proofErr w:type="spellStart"/>
        <w:r w:rsidRPr="004B5D5C">
          <w:t>subclause</w:t>
        </w:r>
        <w:proofErr w:type="spellEnd"/>
        <w:r w:rsidRPr="004B5D5C">
          <w:t xml:space="preserve"> 4.6 ensuring </w:t>
        </w:r>
        <w:bookmarkStart w:id="346" w:name="OLE_LINK21"/>
        <w:r w:rsidRPr="004B5D5C">
          <w:t>Tables 4.6.3-</w:t>
        </w:r>
        <w:r w:rsidRPr="00FE59C3">
          <w:t>1</w:t>
        </w:r>
        <w:r>
          <w:t>4</w:t>
        </w:r>
        <w:r w:rsidRPr="004F6AFD">
          <w:t>, 4.6.3-15 with condition SUL</w:t>
        </w:r>
        <w:r w:rsidRPr="004F6AFD">
          <w:rPr>
            <w:lang w:eastAsia="zh-CN"/>
          </w:rPr>
          <w:t xml:space="preserve">, </w:t>
        </w:r>
        <w:r w:rsidRPr="004F6AFD">
          <w:rPr>
            <w:iCs/>
          </w:rPr>
          <w:t xml:space="preserve">and </w:t>
        </w:r>
        <w:r w:rsidRPr="004F6AFD">
          <w:t xml:space="preserve">Table 4.6.3-167 </w:t>
        </w:r>
        <w:r w:rsidRPr="004F6AFD">
          <w:rPr>
            <w:iCs/>
          </w:rPr>
          <w:t xml:space="preserve">with condition </w:t>
        </w:r>
        <w:r w:rsidRPr="004F6AFD">
          <w:t>PUSCH_PUCCH_ON_SUL</w:t>
        </w:r>
        <w:r>
          <w:t>,</w:t>
        </w:r>
        <w:r w:rsidRPr="00FE59C3">
          <w:t xml:space="preserve"> additionally the following exception shown in Table</w:t>
        </w:r>
        <w:r>
          <w:rPr>
            <w:lang w:eastAsia="zh-CN"/>
          </w:rPr>
          <w:t>7.6C.</w:t>
        </w:r>
        <w:r>
          <w:rPr>
            <w:lang w:eastAsia="zh-CN"/>
          </w:rPr>
          <w:t>3</w:t>
        </w:r>
        <w:r>
          <w:rPr>
            <w:lang w:eastAsia="zh-CN"/>
          </w:rPr>
          <w:t>_1.1.4-3</w:t>
        </w:r>
        <w:r w:rsidRPr="00FE59C3">
          <w:t xml:space="preserve"> is considered.</w:t>
        </w:r>
        <w:bookmarkEnd w:id="346"/>
      </w:ins>
    </w:p>
    <w:p w14:paraId="26D1CA9A" w14:textId="583EC673" w:rsidR="0025311A" w:rsidRPr="004B5D5C" w:rsidRDefault="0025311A" w:rsidP="0025311A">
      <w:pPr>
        <w:pStyle w:val="TH"/>
        <w:rPr>
          <w:ins w:id="347" w:author="Huawei" w:date="2021-05-08T10:22:00Z"/>
        </w:rPr>
      </w:pPr>
      <w:ins w:id="348" w:author="Huawei" w:date="2021-05-08T10:22:00Z">
        <w:r w:rsidRPr="004B5D5C">
          <w:t xml:space="preserve">Table </w:t>
        </w:r>
        <w:r>
          <w:rPr>
            <w:lang w:eastAsia="zh-CN"/>
          </w:rPr>
          <w:t>7.6C.</w:t>
        </w:r>
        <w:r>
          <w:rPr>
            <w:lang w:eastAsia="zh-CN"/>
          </w:rPr>
          <w:t>3</w:t>
        </w:r>
        <w:r>
          <w:rPr>
            <w:lang w:eastAsia="zh-CN"/>
          </w:rPr>
          <w:t>_1.1.4-3</w:t>
        </w:r>
        <w:r w:rsidRPr="004B5D5C">
          <w:t xml:space="preserve">: </w:t>
        </w:r>
        <w:r w:rsidRPr="004B5D5C">
          <w:rPr>
            <w:i/>
          </w:rPr>
          <w:t>P</w:t>
        </w:r>
        <w:r w:rsidRPr="004B5D5C">
          <w:rPr>
            <w:i/>
            <w:iCs/>
          </w:rPr>
          <w:t>USCH-</w:t>
        </w:r>
        <w:proofErr w:type="spellStart"/>
        <w:r w:rsidRPr="004B5D5C">
          <w:rPr>
            <w:i/>
            <w:iCs/>
          </w:rPr>
          <w: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25311A" w:rsidRPr="004B5D5C" w14:paraId="5E0EF166" w14:textId="77777777" w:rsidTr="008D28A0">
        <w:trPr>
          <w:ins w:id="349" w:author="Huawei" w:date="2021-05-08T10:22:00Z"/>
        </w:trPr>
        <w:tc>
          <w:tcPr>
            <w:tcW w:w="9747" w:type="dxa"/>
          </w:tcPr>
          <w:p w14:paraId="595647D7" w14:textId="77777777" w:rsidR="0025311A" w:rsidRPr="004B5D5C" w:rsidRDefault="0025311A" w:rsidP="008D28A0">
            <w:pPr>
              <w:pStyle w:val="TAH"/>
              <w:jc w:val="left"/>
              <w:rPr>
                <w:ins w:id="350" w:author="Huawei" w:date="2021-05-08T10:22:00Z"/>
                <w:b w:val="0"/>
              </w:rPr>
            </w:pPr>
            <w:ins w:id="351" w:author="Huawei" w:date="2021-05-08T10:22:00Z">
              <w:r w:rsidRPr="004B5D5C">
                <w:rPr>
                  <w:b w:val="0"/>
                </w:rPr>
                <w:t>Derivation Path: TS 38.508-1 [5], Table 4.6.3-118 with condition TRANSFORM_PRECODER_ENABLED</w:t>
              </w:r>
            </w:ins>
          </w:p>
        </w:tc>
      </w:tr>
    </w:tbl>
    <w:p w14:paraId="7E4FBE47" w14:textId="77777777" w:rsidR="0025311A" w:rsidRPr="007902C6" w:rsidRDefault="0025311A" w:rsidP="0025311A">
      <w:pPr>
        <w:rPr>
          <w:ins w:id="352" w:author="Huawei" w:date="2021-05-08T10:22:00Z"/>
        </w:rPr>
      </w:pPr>
    </w:p>
    <w:p w14:paraId="49CF7D3D" w14:textId="1E0CA45C" w:rsidR="0025311A" w:rsidRPr="008B069D" w:rsidRDefault="0025311A" w:rsidP="0025311A">
      <w:pPr>
        <w:pStyle w:val="H6"/>
        <w:rPr>
          <w:ins w:id="353" w:author="Huawei" w:date="2021-05-08T10:23:00Z"/>
        </w:rPr>
      </w:pPr>
      <w:bookmarkStart w:id="354" w:name="_Toc27478521"/>
      <w:ins w:id="355" w:author="Huawei" w:date="2021-05-08T10:23:00Z">
        <w:r w:rsidRPr="008B069D">
          <w:lastRenderedPageBreak/>
          <w:t>7.6</w:t>
        </w:r>
        <w:r>
          <w:t>C</w:t>
        </w:r>
        <w:r w:rsidRPr="008B069D">
          <w:t>.</w:t>
        </w:r>
        <w:r>
          <w:t>3</w:t>
        </w:r>
        <w:r>
          <w:t>_1</w:t>
        </w:r>
        <w:r w:rsidRPr="008B069D">
          <w:t>.1.4.</w:t>
        </w:r>
        <w:r>
          <w:t>2</w:t>
        </w:r>
        <w:r w:rsidRPr="008B069D">
          <w:tab/>
          <w:t>Test procedure</w:t>
        </w:r>
        <w:bookmarkEnd w:id="354"/>
      </w:ins>
    </w:p>
    <w:p w14:paraId="52C6F89E" w14:textId="183D6D7B" w:rsidR="0025311A" w:rsidRPr="007902C6" w:rsidRDefault="0025311A" w:rsidP="0025311A">
      <w:pPr>
        <w:rPr>
          <w:ins w:id="356" w:author="Huawei" w:date="2021-05-08T10:23:00Z"/>
          <w:b/>
          <w:lang w:eastAsia="zh-CN"/>
          <w:rPrChange w:id="357" w:author="Huawei" w:date="2021-05-08T09:58:00Z">
            <w:rPr>
              <w:ins w:id="358" w:author="Huawei" w:date="2021-05-08T10:23:00Z"/>
              <w:lang w:eastAsia="zh-CN"/>
            </w:rPr>
          </w:rPrChange>
        </w:rPr>
      </w:pPr>
      <w:ins w:id="359" w:author="Huawei" w:date="2021-05-08T10:23:00Z">
        <w:r w:rsidRPr="007902C6">
          <w:rPr>
            <w:rFonts w:hint="eastAsia"/>
            <w:b/>
            <w:lang w:eastAsia="zh-CN"/>
            <w:rPrChange w:id="360" w:author="Huawei" w:date="2021-05-08T09:58:00Z">
              <w:rPr>
                <w:rFonts w:hint="eastAsia"/>
                <w:lang w:eastAsia="zh-CN"/>
              </w:rPr>
            </w:rPrChange>
          </w:rPr>
          <w:t>F</w:t>
        </w:r>
        <w:r w:rsidRPr="007902C6">
          <w:rPr>
            <w:b/>
            <w:lang w:eastAsia="zh-CN"/>
            <w:rPrChange w:id="361" w:author="Huawei" w:date="2021-05-08T09:58:00Z">
              <w:rPr>
                <w:lang w:eastAsia="zh-CN"/>
              </w:rPr>
            </w:rPrChange>
          </w:rPr>
          <w:t xml:space="preserve">or SUL configuration with intra-band </w:t>
        </w:r>
      </w:ins>
      <w:ins w:id="362" w:author="Huawei" w:date="2021-05-08T10:26:00Z">
        <w:r w:rsidR="00C369AD">
          <w:rPr>
            <w:b/>
            <w:lang w:eastAsia="zh-CN"/>
          </w:rPr>
          <w:t xml:space="preserve">contiguous </w:t>
        </w:r>
      </w:ins>
      <w:ins w:id="363" w:author="Huawei" w:date="2021-05-08T10:23:00Z">
        <w:r w:rsidRPr="007902C6">
          <w:rPr>
            <w:b/>
            <w:lang w:eastAsia="zh-CN"/>
            <w:rPrChange w:id="364" w:author="Huawei" w:date="2021-05-08T09:58:00Z">
              <w:rPr>
                <w:lang w:eastAsia="zh-CN"/>
              </w:rPr>
            </w:rPrChange>
          </w:rPr>
          <w:t>DL CA:</w:t>
        </w:r>
      </w:ins>
    </w:p>
    <w:p w14:paraId="066BAB30" w14:textId="77777777" w:rsidR="0025311A" w:rsidRPr="008B069D" w:rsidRDefault="0025311A" w:rsidP="0025311A">
      <w:pPr>
        <w:pStyle w:val="B10"/>
        <w:rPr>
          <w:ins w:id="365" w:author="Huawei" w:date="2021-05-08T10:23:00Z"/>
          <w:rFonts w:eastAsia="Malgun Gothic"/>
        </w:rPr>
      </w:pPr>
      <w:ins w:id="366" w:author="Huawei" w:date="2021-05-08T10:23:00Z">
        <w:r w:rsidRPr="008B069D">
          <w:rPr>
            <w:rFonts w:eastAsia="Malgun Gothic"/>
          </w:rPr>
          <w:t>1.</w:t>
        </w:r>
        <w:r w:rsidRPr="008B069D">
          <w:rPr>
            <w:rFonts w:eastAsia="Malgun Gothic"/>
          </w:rPr>
          <w:tab/>
          <w:t xml:space="preserve">Configure SCC according to Annex C.0, C.1, </w:t>
        </w:r>
        <w:proofErr w:type="gramStart"/>
        <w:r w:rsidRPr="008B069D">
          <w:rPr>
            <w:rFonts w:eastAsia="Malgun Gothic"/>
          </w:rPr>
          <w:t>C.2</w:t>
        </w:r>
        <w:proofErr w:type="gramEnd"/>
        <w:r w:rsidRPr="008B069D">
          <w:rPr>
            <w:rFonts w:eastAsia="Malgun Gothic"/>
          </w:rPr>
          <w:t xml:space="preserve"> for all downlink physical channels.</w:t>
        </w:r>
      </w:ins>
    </w:p>
    <w:p w14:paraId="6B92F7EC" w14:textId="77777777" w:rsidR="0025311A" w:rsidRPr="008B069D" w:rsidRDefault="0025311A" w:rsidP="0025311A">
      <w:pPr>
        <w:pStyle w:val="B10"/>
        <w:rPr>
          <w:ins w:id="367" w:author="Huawei" w:date="2021-05-08T10:23:00Z"/>
          <w:rFonts w:eastAsia="Malgun Gothic"/>
        </w:rPr>
      </w:pPr>
      <w:ins w:id="368" w:author="Huawei" w:date="2021-05-08T10:23:00Z">
        <w:r w:rsidRPr="008B069D">
          <w:rPr>
            <w:rFonts w:eastAsia="Malgun Gothic"/>
          </w:rPr>
          <w:t>2.</w:t>
        </w:r>
        <w:r w:rsidRPr="008B069D">
          <w:rPr>
            <w:rFonts w:eastAsia="Malgun Gothic"/>
          </w:rPr>
          <w:tab/>
          <w:t xml:space="preserve">The SS shall configure SCC as per TS 38.508-1 [5] clause 5.5.1.  Message contents are defined in </w:t>
        </w:r>
        <w:r w:rsidRPr="008B069D">
          <w:t>clause</w:t>
        </w:r>
        <w:r w:rsidRPr="008B069D">
          <w:rPr>
            <w:rFonts w:ascii="宋体" w:hAnsi="宋体"/>
            <w:lang w:eastAsia="zh-CN"/>
          </w:rPr>
          <w:t xml:space="preserve"> </w:t>
        </w:r>
        <w:r w:rsidRPr="008B069D">
          <w:t>7.6A.3.1.4.3</w:t>
        </w:r>
        <w:r w:rsidRPr="008B069D">
          <w:rPr>
            <w:rFonts w:eastAsia="Malgun Gothic"/>
          </w:rPr>
          <w:t>.</w:t>
        </w:r>
      </w:ins>
    </w:p>
    <w:p w14:paraId="003E0E60" w14:textId="77777777" w:rsidR="0025311A" w:rsidRPr="008B069D" w:rsidRDefault="0025311A" w:rsidP="0025311A">
      <w:pPr>
        <w:pStyle w:val="B10"/>
        <w:rPr>
          <w:ins w:id="369" w:author="Huawei" w:date="2021-05-08T10:23:00Z"/>
          <w:rFonts w:eastAsia="Malgun Gothic"/>
        </w:rPr>
      </w:pPr>
      <w:ins w:id="370" w:author="Huawei" w:date="2021-05-08T10:23:00Z">
        <w:r w:rsidRPr="008B069D">
          <w:rPr>
            <w:rFonts w:eastAsia="Malgun Gothic"/>
          </w:rPr>
          <w:t>3.</w:t>
        </w:r>
        <w:r w:rsidRPr="008B069D">
          <w:rPr>
            <w:rFonts w:eastAsia="Malgun Gothic"/>
          </w:rPr>
          <w:tab/>
          <w:t>SS activates SCC by sending the activation MAC CE (Refer TS 3</w:t>
        </w:r>
        <w:r w:rsidRPr="008B069D">
          <w:rPr>
            <w:rFonts w:eastAsia="Malgun Gothic"/>
            <w:lang w:eastAsia="zh-CN"/>
          </w:rPr>
          <w:t>8</w:t>
        </w:r>
        <w:r w:rsidRPr="008B069D">
          <w:rPr>
            <w:rFonts w:eastAsia="Malgun Gothic"/>
          </w:rPr>
          <w:t>.321 [</w:t>
        </w:r>
        <w:r w:rsidRPr="008B069D">
          <w:rPr>
            <w:rFonts w:eastAsia="Malgun Gothic"/>
            <w:lang w:eastAsia="zh-CN"/>
          </w:rPr>
          <w:t>18</w:t>
        </w:r>
        <w:r w:rsidRPr="008B069D">
          <w:rPr>
            <w:rFonts w:eastAsia="Malgun Gothic"/>
          </w:rPr>
          <w:t>], clauses 5.</w:t>
        </w:r>
        <w:r w:rsidRPr="008B069D">
          <w:rPr>
            <w:rFonts w:eastAsia="Malgun Gothic"/>
            <w:lang w:eastAsia="zh-CN"/>
          </w:rPr>
          <w:t>9</w:t>
        </w:r>
        <w:r w:rsidRPr="008B069D">
          <w:rPr>
            <w:rFonts w:eastAsia="Malgun Gothic"/>
          </w:rPr>
          <w:t>, 6.1.3.</w:t>
        </w:r>
        <w:r w:rsidRPr="008B069D">
          <w:rPr>
            <w:rFonts w:eastAsia="Malgun Gothic"/>
            <w:lang w:eastAsia="zh-CN"/>
          </w:rPr>
          <w:t>10</w:t>
        </w:r>
        <w:r w:rsidRPr="008B069D">
          <w:rPr>
            <w:rFonts w:eastAsia="Malgun Gothic"/>
          </w:rPr>
          <w:t>). Wait for at least 2 seconds (Refer TS 3</w:t>
        </w:r>
        <w:r w:rsidRPr="008B069D">
          <w:rPr>
            <w:rFonts w:eastAsia="Malgun Gothic"/>
            <w:lang w:eastAsia="zh-CN"/>
          </w:rPr>
          <w:t>8</w:t>
        </w:r>
        <w:r w:rsidRPr="008B069D">
          <w:rPr>
            <w:rFonts w:eastAsia="Malgun Gothic"/>
          </w:rPr>
          <w:t>.133</w:t>
        </w:r>
        <w:r w:rsidRPr="008B069D">
          <w:rPr>
            <w:rFonts w:eastAsia="Malgun Gothic"/>
            <w:lang w:eastAsia="zh-CN"/>
          </w:rPr>
          <w:t>[19]</w:t>
        </w:r>
        <w:r w:rsidRPr="008B069D">
          <w:rPr>
            <w:rFonts w:eastAsia="Malgun Gothic"/>
          </w:rPr>
          <w:t xml:space="preserve">, clause </w:t>
        </w:r>
        <w:r w:rsidRPr="008B069D">
          <w:rPr>
            <w:rFonts w:eastAsia="Malgun Gothic"/>
            <w:lang w:eastAsia="zh-CN"/>
          </w:rPr>
          <w:t>9</w:t>
        </w:r>
        <w:r w:rsidRPr="008B069D">
          <w:rPr>
            <w:rFonts w:eastAsia="Malgun Gothic"/>
          </w:rPr>
          <w:t xml:space="preserve">.3). </w:t>
        </w:r>
      </w:ins>
    </w:p>
    <w:p w14:paraId="67BA333E" w14:textId="7E481A5F" w:rsidR="0025311A" w:rsidRPr="008B069D" w:rsidRDefault="0025311A" w:rsidP="0025311A">
      <w:pPr>
        <w:pStyle w:val="B10"/>
        <w:rPr>
          <w:ins w:id="371" w:author="Huawei" w:date="2021-05-08T10:23:00Z"/>
        </w:rPr>
      </w:pPr>
      <w:ins w:id="372" w:author="Huawei" w:date="2021-05-08T10:23:00Z">
        <w:r w:rsidRPr="008B069D">
          <w:t>4.</w:t>
        </w:r>
        <w:r w:rsidRPr="008B069D">
          <w:tab/>
          <w:t>SS transmits PDSCH via PDCCH DCI format</w:t>
        </w:r>
        <w:r w:rsidRPr="008B069D">
          <w:rPr>
            <w:rFonts w:eastAsia="??"/>
          </w:rPr>
          <w:t xml:space="preserve"> 1_1</w:t>
        </w:r>
        <w:r w:rsidRPr="008B069D">
          <w:t xml:space="preserve"> for C_RNTI to transmit the DL RMC according to Table </w:t>
        </w:r>
      </w:ins>
      <w:ins w:id="373" w:author="Huawei" w:date="2021-05-08T10:26:00Z">
        <w:r w:rsidR="00C369AD" w:rsidRPr="001817A5">
          <w:rPr>
            <w:rFonts w:eastAsia="Batang"/>
            <w:lang w:eastAsia="ja-JP"/>
          </w:rPr>
          <w:t>7.6C.</w:t>
        </w:r>
        <w:r w:rsidR="00C369AD">
          <w:rPr>
            <w:rFonts w:eastAsia="Batang"/>
            <w:lang w:eastAsia="ja-JP"/>
          </w:rPr>
          <w:t>3</w:t>
        </w:r>
        <w:r w:rsidR="00C369AD" w:rsidRPr="001817A5">
          <w:rPr>
            <w:rFonts w:eastAsia="Batang"/>
            <w:lang w:eastAsia="ja-JP"/>
          </w:rPr>
          <w:t>_1</w:t>
        </w:r>
        <w:r w:rsidR="00C369AD">
          <w:rPr>
            <w:rFonts w:eastAsia="Batang"/>
            <w:lang w:eastAsia="ja-JP"/>
          </w:rPr>
          <w:t>.1</w:t>
        </w:r>
        <w:r w:rsidR="00C369AD" w:rsidRPr="001817A5">
          <w:rPr>
            <w:rFonts w:eastAsia="Batang"/>
            <w:lang w:eastAsia="ja-JP"/>
          </w:rPr>
          <w:t>.4</w:t>
        </w:r>
        <w:r w:rsidR="00C369AD" w:rsidRPr="008B069D">
          <w:t>.1-1</w:t>
        </w:r>
      </w:ins>
      <w:ins w:id="374" w:author="Huawei" w:date="2021-05-08T10:23:00Z">
        <w:r w:rsidRPr="008B069D">
          <w:t xml:space="preserve"> on both PCC and SCC. The SS sends downlink MAC padding bits on the DL RMC.</w:t>
        </w:r>
      </w:ins>
    </w:p>
    <w:p w14:paraId="6D4CBE78" w14:textId="77AC181C" w:rsidR="0025311A" w:rsidRPr="008B069D" w:rsidRDefault="0025311A" w:rsidP="0025311A">
      <w:pPr>
        <w:pStyle w:val="B10"/>
        <w:rPr>
          <w:ins w:id="375" w:author="Huawei" w:date="2021-05-08T10:23:00Z"/>
        </w:rPr>
      </w:pPr>
      <w:ins w:id="376" w:author="Huawei" w:date="2021-05-08T10:23:00Z">
        <w:r w:rsidRPr="008B069D">
          <w:t>5.</w:t>
        </w:r>
        <w:r w:rsidRPr="008B069D">
          <w:tab/>
          <w:t xml:space="preserve">SS sends uplink scheduling information for each UL HARQ process via PDCCH DCI format 0_1 for C_RNTI to schedule the UL RMC according to Table </w:t>
        </w:r>
      </w:ins>
      <w:ins w:id="377" w:author="Huawei" w:date="2021-05-08T10:26:00Z">
        <w:r w:rsidR="00C369AD" w:rsidRPr="001817A5">
          <w:rPr>
            <w:rFonts w:eastAsia="Batang"/>
            <w:lang w:eastAsia="ja-JP"/>
          </w:rPr>
          <w:t>7.6C.</w:t>
        </w:r>
        <w:r w:rsidR="00C369AD">
          <w:rPr>
            <w:rFonts w:eastAsia="Batang"/>
            <w:lang w:eastAsia="ja-JP"/>
          </w:rPr>
          <w:t>3</w:t>
        </w:r>
        <w:r w:rsidR="00C369AD" w:rsidRPr="001817A5">
          <w:rPr>
            <w:rFonts w:eastAsia="Batang"/>
            <w:lang w:eastAsia="ja-JP"/>
          </w:rPr>
          <w:t>_1</w:t>
        </w:r>
        <w:r w:rsidR="00C369AD">
          <w:rPr>
            <w:rFonts w:eastAsia="Batang"/>
            <w:lang w:eastAsia="ja-JP"/>
          </w:rPr>
          <w:t>.1</w:t>
        </w:r>
        <w:r w:rsidR="00C369AD" w:rsidRPr="001817A5">
          <w:rPr>
            <w:rFonts w:eastAsia="Batang"/>
            <w:lang w:eastAsia="ja-JP"/>
          </w:rPr>
          <w:t>.4</w:t>
        </w:r>
        <w:r w:rsidR="00C369AD" w:rsidRPr="008B069D">
          <w:t>.1-1</w:t>
        </w:r>
      </w:ins>
      <w:ins w:id="378" w:author="Huawei" w:date="2021-05-08T10:23:00Z">
        <w:r w:rsidRPr="008B069D">
          <w:t xml:space="preserve"> on </w:t>
        </w:r>
      </w:ins>
      <w:ins w:id="379" w:author="Huawei" w:date="2021-05-08T10:26:00Z">
        <w:r w:rsidR="00C369AD">
          <w:t>SUL</w:t>
        </w:r>
      </w:ins>
      <w:ins w:id="380" w:author="Huawei" w:date="2021-05-08T10:23:00Z">
        <w:r w:rsidRPr="008B069D">
          <w:t>. Since the UE has no payload data to send, the UE transmits uplink MAC padding bits on the UL RMC.</w:t>
        </w:r>
      </w:ins>
    </w:p>
    <w:p w14:paraId="3433EDDE" w14:textId="77777777" w:rsidR="0025311A" w:rsidRPr="008B069D" w:rsidRDefault="0025311A" w:rsidP="0025311A">
      <w:pPr>
        <w:pStyle w:val="B10"/>
        <w:rPr>
          <w:ins w:id="381" w:author="Huawei" w:date="2021-05-08T10:23:00Z"/>
          <w:lang w:eastAsia="zh-CN"/>
        </w:rPr>
      </w:pPr>
      <w:ins w:id="382" w:author="Huawei" w:date="2021-05-08T10:23:00Z">
        <w:r w:rsidRPr="008B069D">
          <w:t>6.</w:t>
        </w:r>
        <w:r w:rsidRPr="008B069D">
          <w:tab/>
          <w:t xml:space="preserve">Set the parameters of the CW signal generator for an interfering signal below the CA Band </w:t>
        </w:r>
        <w:r w:rsidRPr="008B069D">
          <w:rPr>
            <w:lang w:eastAsia="zh-CN"/>
          </w:rPr>
          <w:t xml:space="preserve">for </w:t>
        </w:r>
        <w:r w:rsidRPr="008B069D">
          <w:t xml:space="preserve">intra-band </w:t>
        </w:r>
        <w:r w:rsidRPr="008B069D">
          <w:rPr>
            <w:lang w:eastAsia="zh-CN"/>
          </w:rPr>
          <w:t>CA, or</w:t>
        </w:r>
        <w:r w:rsidRPr="008B069D">
          <w:t xml:space="preserve"> below the SCC’s operating band</w:t>
        </w:r>
        <w:r w:rsidRPr="008B069D">
          <w:rPr>
            <w:lang w:eastAsia="zh-CN"/>
          </w:rPr>
          <w:t xml:space="preserve"> for </w:t>
        </w:r>
        <w:r w:rsidRPr="008B069D">
          <w:t>inter-band</w:t>
        </w:r>
        <w:r w:rsidRPr="008B069D" w:rsidDel="00575190">
          <w:t xml:space="preserve"> </w:t>
        </w:r>
        <w:r w:rsidRPr="008B069D">
          <w:rPr>
            <w:lang w:eastAsia="zh-CN"/>
          </w:rPr>
          <w:t>CA</w:t>
        </w:r>
        <w:r w:rsidRPr="008B069D">
          <w:t xml:space="preserve"> according to table </w:t>
        </w:r>
        <w:r w:rsidRPr="008B069D">
          <w:rPr>
            <w:rFonts w:cs="Arial"/>
          </w:rPr>
          <w:t>7.6A.3.1.5.1-2, 7.6A.3.1.5.3-2 or 7.6A.3.1.5.3-4</w:t>
        </w:r>
        <w:r w:rsidRPr="008B069D">
          <w:t xml:space="preserve">. The frequency step size is </w:t>
        </w:r>
        <w:r w:rsidRPr="008B069D">
          <w:rPr>
            <w:position w:val="-10"/>
          </w:rPr>
          <w:object w:dxaOrig="1920" w:dyaOrig="319" w14:anchorId="7E4A60AC">
            <v:shape id="_x0000_i1031" type="#_x0000_t75" style="width:96.2pt;height:15.55pt;mso-position-horizontal-relative:page;mso-position-vertical-relative:page" o:ole="">
              <v:imagedata r:id="rId21" o:title=""/>
            </v:shape>
            <o:OLEObject Type="Embed" ProgID="Equation.3" ShapeID="_x0000_i1031" DrawAspect="Content" ObjectID="_1681977397" r:id="rId23">
              <o:FieldCodes>\* MERGEFORMAT</o:FieldCodes>
            </o:OLEObject>
          </w:object>
        </w:r>
        <w:r w:rsidRPr="008B069D">
          <w:t xml:space="preserve"> </w:t>
        </w:r>
        <w:proofErr w:type="spellStart"/>
        <w:r w:rsidRPr="008B069D">
          <w:t>MHz.</w:t>
        </w:r>
        <w:proofErr w:type="spellEnd"/>
      </w:ins>
    </w:p>
    <w:p w14:paraId="47392342" w14:textId="77777777" w:rsidR="0025311A" w:rsidRPr="008B069D" w:rsidRDefault="0025311A" w:rsidP="0025311A">
      <w:pPr>
        <w:ind w:leftChars="300" w:left="600"/>
        <w:rPr>
          <w:ins w:id="383" w:author="Huawei" w:date="2021-05-08T10:23:00Z"/>
          <w:lang w:eastAsia="zh-CN"/>
        </w:rPr>
      </w:pPr>
      <w:ins w:id="384" w:author="Huawei" w:date="2021-05-08T10:23:00Z">
        <w:r w:rsidRPr="008B069D">
          <w:rPr>
            <w:rFonts w:eastAsia="MS Mincho"/>
          </w:rPr>
          <w:t xml:space="preserve">If CW interferer falls in a gap between </w:t>
        </w:r>
        <w:proofErr w:type="spellStart"/>
        <w:r w:rsidRPr="008B069D">
          <w:t>F</w:t>
        </w:r>
        <w:r w:rsidRPr="008B069D">
          <w:rPr>
            <w:vertAlign w:val="subscript"/>
          </w:rPr>
          <w:t>DL_High</w:t>
        </w:r>
        <w:proofErr w:type="spellEnd"/>
        <w:r w:rsidRPr="008B069D">
          <w:rPr>
            <w:vertAlign w:val="subscript"/>
          </w:rPr>
          <w:t>(</w:t>
        </w:r>
        <w:r w:rsidRPr="008B069D">
          <w:rPr>
            <w:i/>
            <w:vertAlign w:val="subscript"/>
          </w:rPr>
          <w:t>j</w:t>
        </w:r>
        <w:r w:rsidRPr="008B069D">
          <w:rPr>
            <w:vertAlign w:val="subscript"/>
          </w:rPr>
          <w:t xml:space="preserve">) </w:t>
        </w:r>
        <w:r w:rsidRPr="008B069D">
          <w:rPr>
            <w:rFonts w:eastAsia="MS Mincho"/>
          </w:rPr>
          <w:t xml:space="preserve">and </w:t>
        </w:r>
        <w:proofErr w:type="spellStart"/>
        <w:r w:rsidRPr="008B069D">
          <w:t>F</w:t>
        </w:r>
        <w:r w:rsidRPr="008B069D">
          <w:rPr>
            <w:vertAlign w:val="subscript"/>
          </w:rPr>
          <w:t>DL_Low</w:t>
        </w:r>
        <w:proofErr w:type="spellEnd"/>
        <w:r w:rsidRPr="008B069D">
          <w:rPr>
            <w:vertAlign w:val="subscript"/>
          </w:rPr>
          <w:t>(</w:t>
        </w:r>
        <w:r w:rsidRPr="008B069D">
          <w:rPr>
            <w:i/>
            <w:vertAlign w:val="subscript"/>
          </w:rPr>
          <w:t>j</w:t>
        </w:r>
        <w:r w:rsidRPr="008B069D">
          <w:rPr>
            <w:vertAlign w:val="subscript"/>
          </w:rPr>
          <w:t xml:space="preserve">+1) </w:t>
        </w:r>
        <w:r w:rsidRPr="008B069D">
          <w:rPr>
            <w:rFonts w:eastAsia="MS Mincho"/>
          </w:rPr>
          <w:t>where the corresponding OOB ranges 1 and 2 overlap, then the lower level interferer limit of the overlapping OOB ranges applies.</w:t>
        </w:r>
      </w:ins>
    </w:p>
    <w:p w14:paraId="0B2F6260" w14:textId="77777777" w:rsidR="0025311A" w:rsidRPr="008B069D" w:rsidRDefault="0025311A" w:rsidP="0025311A">
      <w:pPr>
        <w:pStyle w:val="B10"/>
        <w:rPr>
          <w:ins w:id="385" w:author="Huawei" w:date="2021-05-08T10:23:00Z"/>
        </w:rPr>
      </w:pPr>
      <w:ins w:id="386" w:author="Huawei" w:date="2021-05-08T10:23:00Z">
        <w:r w:rsidRPr="008B069D">
          <w:t>7.</w:t>
        </w:r>
        <w:r w:rsidRPr="008B069D">
          <w:tab/>
          <w:t xml:space="preserve">Set the downlink signal level according to the table </w:t>
        </w:r>
        <w:r w:rsidRPr="008B069D">
          <w:rPr>
            <w:rFonts w:cs="Arial"/>
          </w:rPr>
          <w:t>7.6A.3.1.5.1-1, 7.6A.3.1.5.3-1 or 7.6A.3.1.5.3-3 for both carriers</w:t>
        </w:r>
        <w:r w:rsidRPr="008B069D">
          <w:t xml:space="preserve">. Send uplink power control commands to the UE using 1dB power step size to ensure that the UE output power measured by the test system is within the Uplink power control window, defined as -MU to </w:t>
        </w:r>
        <w:proofErr w:type="gramStart"/>
        <w:r w:rsidRPr="008B069D">
          <w:t>-(</w:t>
        </w:r>
        <w:proofErr w:type="gramEnd"/>
        <w:r w:rsidRPr="008B069D">
          <w:t xml:space="preserve">MU + Uplink power control window size) dB of the target power level in Table </w:t>
        </w:r>
        <w:r w:rsidRPr="008B069D">
          <w:rPr>
            <w:rFonts w:cs="Arial"/>
          </w:rPr>
          <w:t>7.6A.3.1.5.1-1, 7.6A.3.1.5.3-1 or 7.6A.3.1.5.3-3</w:t>
        </w:r>
        <w:r w:rsidRPr="008B069D">
          <w:t xml:space="preserve"> for at least the duration of the Throughput measurement, where:</w:t>
        </w:r>
      </w:ins>
    </w:p>
    <w:p w14:paraId="33DDA0FE" w14:textId="77777777" w:rsidR="0025311A" w:rsidRPr="008B069D" w:rsidRDefault="0025311A" w:rsidP="0025311A">
      <w:pPr>
        <w:pStyle w:val="B20"/>
        <w:rPr>
          <w:ins w:id="387" w:author="Huawei" w:date="2021-05-08T10:23:00Z"/>
        </w:rPr>
      </w:pPr>
      <w:ins w:id="388" w:author="Huawei" w:date="2021-05-08T10:23:00Z">
        <w:r w:rsidRPr="008B069D">
          <w:t>-</w:t>
        </w:r>
        <w:r w:rsidRPr="008B069D">
          <w:tab/>
          <w:t>MU is the test system uplink power measurement uncertainty and is specified in Table F.1.3-1 for the carrier frequency f and the channel bandwidth BW</w:t>
        </w:r>
      </w:ins>
    </w:p>
    <w:p w14:paraId="5875F8E1" w14:textId="77777777" w:rsidR="0025311A" w:rsidRPr="008B069D" w:rsidRDefault="0025311A" w:rsidP="0025311A">
      <w:pPr>
        <w:pStyle w:val="B20"/>
        <w:rPr>
          <w:ins w:id="389" w:author="Huawei" w:date="2021-05-08T10:23:00Z"/>
        </w:rPr>
      </w:pPr>
      <w:ins w:id="390" w:author="Huawei" w:date="2021-05-08T10:23:00Z">
        <w:r w:rsidRPr="008B069D">
          <w:t>-</w:t>
        </w:r>
        <w:r w:rsidRPr="008B069D">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8B069D">
          <w:rPr>
            <w:lang w:eastAsia="zh-CN"/>
          </w:rPr>
          <w:t>and the Test system relative power measurement uncertainty is specified for test case 6.3.4.3 in Table F.1.2-1.</w:t>
        </w:r>
      </w:ins>
    </w:p>
    <w:p w14:paraId="40D9A9F4" w14:textId="163796C7" w:rsidR="0025311A" w:rsidRPr="008B069D" w:rsidRDefault="0025311A" w:rsidP="0025311A">
      <w:pPr>
        <w:pStyle w:val="B10"/>
        <w:rPr>
          <w:ins w:id="391" w:author="Huawei" w:date="2021-05-08T10:23:00Z"/>
        </w:rPr>
      </w:pPr>
      <w:ins w:id="392" w:author="Huawei" w:date="2021-05-08T10:23:00Z">
        <w:r w:rsidRPr="008B069D">
          <w:t>8.</w:t>
        </w:r>
        <w:r w:rsidRPr="008B069D">
          <w:tab/>
          <w:t xml:space="preserve">Measure the average throughput of both carriers for a duration sufficient to achieve statistical significance according to Annex </w:t>
        </w:r>
        <w:r w:rsidRPr="008B069D">
          <w:rPr>
            <w:lang w:eastAsia="zh-CN"/>
          </w:rPr>
          <w:t>H.2A for intra-band CA</w:t>
        </w:r>
        <w:r w:rsidRPr="008B069D">
          <w:t>.</w:t>
        </w:r>
      </w:ins>
    </w:p>
    <w:p w14:paraId="7959C3CA" w14:textId="77777777" w:rsidR="0025311A" w:rsidRPr="008B069D" w:rsidRDefault="0025311A" w:rsidP="0025311A">
      <w:pPr>
        <w:pStyle w:val="B10"/>
        <w:rPr>
          <w:ins w:id="393" w:author="Huawei" w:date="2021-05-08T10:23:00Z"/>
        </w:rPr>
      </w:pPr>
      <w:ins w:id="394" w:author="Huawei" w:date="2021-05-08T10:23:00Z">
        <w:r w:rsidRPr="008B069D">
          <w:t>9.</w:t>
        </w:r>
        <w:r w:rsidRPr="008B069D">
          <w:tab/>
          <w:t>Record the frequencies for which the throughput doesn't meet the requirements.</w:t>
        </w:r>
      </w:ins>
    </w:p>
    <w:p w14:paraId="03B90789" w14:textId="6BFA373B" w:rsidR="0025311A" w:rsidRPr="008B069D" w:rsidRDefault="0025311A" w:rsidP="0025311A">
      <w:pPr>
        <w:pStyle w:val="B10"/>
        <w:rPr>
          <w:ins w:id="395" w:author="Huawei" w:date="2021-05-08T10:23:00Z"/>
        </w:rPr>
      </w:pPr>
      <w:ins w:id="396" w:author="Huawei" w:date="2021-05-08T10:23:00Z">
        <w:r w:rsidRPr="008B069D">
          <w:t>10.</w:t>
        </w:r>
        <w:r w:rsidRPr="008B069D">
          <w:tab/>
          <w:t xml:space="preserve">Repeat steps from 6 to 9, using an interfering signal </w:t>
        </w:r>
        <w:r w:rsidRPr="008B069D">
          <w:rPr>
            <w:lang w:eastAsia="zh-CN"/>
          </w:rPr>
          <w:t>above</w:t>
        </w:r>
        <w:r w:rsidRPr="008B069D">
          <w:t xml:space="preserve"> the CA Band </w:t>
        </w:r>
        <w:r w:rsidRPr="008B069D">
          <w:rPr>
            <w:lang w:eastAsia="zh-CN"/>
          </w:rPr>
          <w:t xml:space="preserve">for </w:t>
        </w:r>
        <w:r w:rsidRPr="008B069D">
          <w:t xml:space="preserve">intra-band </w:t>
        </w:r>
        <w:r w:rsidRPr="008B069D">
          <w:rPr>
            <w:lang w:eastAsia="zh-CN"/>
          </w:rPr>
          <w:t>CA</w:t>
        </w:r>
        <w:r w:rsidRPr="008B069D">
          <w:t xml:space="preserve"> at step</w:t>
        </w:r>
        <w:r w:rsidRPr="008B069D">
          <w:rPr>
            <w:lang w:eastAsia="zh-CN"/>
          </w:rPr>
          <w:t xml:space="preserve"> 6</w:t>
        </w:r>
        <w:r w:rsidRPr="008B069D">
          <w:t>.</w:t>
        </w:r>
      </w:ins>
    </w:p>
    <w:p w14:paraId="22EC411D" w14:textId="77777777" w:rsidR="0025311A" w:rsidRPr="008B069D" w:rsidRDefault="0025311A" w:rsidP="0025311A">
      <w:pPr>
        <w:pStyle w:val="NO"/>
        <w:rPr>
          <w:ins w:id="397" w:author="Huawei" w:date="2021-05-08T10:23:00Z"/>
          <w:lang w:eastAsia="zh-CN"/>
        </w:rPr>
      </w:pPr>
      <w:ins w:id="398" w:author="Huawei" w:date="2021-05-08T10:23:00Z">
        <w:r w:rsidRPr="008B069D">
          <w:rPr>
            <w:lang w:eastAsia="zh-CN"/>
          </w:rPr>
          <w:t>NOTE:</w:t>
        </w:r>
        <w:r w:rsidRPr="008B069D">
          <w:tab/>
        </w:r>
        <w:r w:rsidRPr="008B069D">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660A2F51" w14:textId="77777777" w:rsidR="0025311A" w:rsidRDefault="0025311A" w:rsidP="00F27689">
      <w:pPr>
        <w:rPr>
          <w:ins w:id="399" w:author="Huawei" w:date="2021-04-26T18:03:00Z"/>
          <w:rFonts w:eastAsia="Times New Roman"/>
          <w:lang w:eastAsia="en-GB"/>
        </w:rPr>
      </w:pPr>
    </w:p>
    <w:bookmarkEnd w:id="124"/>
    <w:bookmarkEnd w:id="125"/>
    <w:p w14:paraId="336C65E8" w14:textId="4749B1AB" w:rsidR="00D72803" w:rsidRPr="00D72803" w:rsidRDefault="00D72803">
      <w:pPr>
        <w:pStyle w:val="H6"/>
        <w:overflowPunct w:val="0"/>
        <w:autoSpaceDE w:val="0"/>
        <w:autoSpaceDN w:val="0"/>
        <w:adjustRightInd w:val="0"/>
        <w:textAlignment w:val="baseline"/>
        <w:rPr>
          <w:ins w:id="400" w:author="Huawei" w:date="2021-04-08T14:56:00Z"/>
          <w:rFonts w:eastAsia="Batang"/>
          <w:lang w:eastAsia="ja-JP"/>
          <w:rPrChange w:id="401" w:author="Huawei" w:date="2021-04-08T15:05:00Z">
            <w:rPr>
              <w:ins w:id="402" w:author="Huawei" w:date="2021-04-08T14:56:00Z"/>
            </w:rPr>
          </w:rPrChange>
        </w:rPr>
        <w:pPrChange w:id="403" w:author="Huawei" w:date="2021-04-08T15:05:00Z">
          <w:pPr/>
        </w:pPrChange>
      </w:pPr>
      <w:ins w:id="404" w:author="Huawei" w:date="2021-04-08T15:05:00Z">
        <w:r w:rsidRPr="001817A5">
          <w:rPr>
            <w:rFonts w:eastAsia="Batang"/>
            <w:lang w:eastAsia="ja-JP"/>
          </w:rPr>
          <w:t>7.6C.</w:t>
        </w:r>
        <w:r>
          <w:rPr>
            <w:rFonts w:eastAsia="Batang"/>
            <w:lang w:eastAsia="ja-JP"/>
          </w:rPr>
          <w:t>3_1.1</w:t>
        </w:r>
        <w:r w:rsidRPr="001817A5">
          <w:rPr>
            <w:rFonts w:eastAsia="Batang"/>
            <w:lang w:eastAsia="ja-JP"/>
          </w:rPr>
          <w:t>.5</w:t>
        </w:r>
        <w:r w:rsidRPr="001817A5">
          <w:rPr>
            <w:rFonts w:eastAsia="Batang"/>
            <w:lang w:eastAsia="ja-JP"/>
          </w:rPr>
          <w:tab/>
          <w:t>Test requirement</w:t>
        </w:r>
      </w:ins>
    </w:p>
    <w:p w14:paraId="700F996A" w14:textId="5C4D515B" w:rsidR="00C369AD" w:rsidRDefault="00C369AD" w:rsidP="00C369AD">
      <w:pPr>
        <w:rPr>
          <w:ins w:id="405" w:author="Huawei" w:date="2021-05-08T10:29:00Z"/>
          <w:rFonts w:hint="eastAsia"/>
          <w:lang w:eastAsia="zh-CN"/>
        </w:rPr>
      </w:pPr>
      <w:bookmarkStart w:id="406" w:name="OLE_LINK115"/>
      <w:bookmarkStart w:id="407" w:name="OLE_LINK116"/>
      <w:ins w:id="408" w:author="Huawei" w:date="2021-05-08T10:29:00Z">
        <w:r>
          <w:rPr>
            <w:rFonts w:hint="eastAsia"/>
            <w:lang w:eastAsia="zh-CN"/>
          </w:rPr>
          <w:t>S</w:t>
        </w:r>
        <w:r>
          <w:rPr>
            <w:lang w:eastAsia="zh-CN"/>
          </w:rPr>
          <w:t xml:space="preserve">ame test requirement specified in </w:t>
        </w:r>
        <w:r w:rsidRPr="007902C6">
          <w:rPr>
            <w:lang w:eastAsia="zh-CN"/>
          </w:rPr>
          <w:t>7.6A.</w:t>
        </w:r>
        <w:r>
          <w:rPr>
            <w:lang w:eastAsia="zh-CN"/>
          </w:rPr>
          <w:t>3</w:t>
        </w:r>
        <w:r w:rsidRPr="007902C6">
          <w:rPr>
            <w:lang w:eastAsia="zh-CN"/>
          </w:rPr>
          <w:t>.1.5.1</w:t>
        </w:r>
        <w:r w:rsidRPr="00E2779A">
          <w:t xml:space="preserve"> </w:t>
        </w:r>
        <w:r>
          <w:t>shall be met for</w:t>
        </w:r>
        <w:r>
          <w:rPr>
            <w:lang w:eastAsia="zh-CN"/>
          </w:rPr>
          <w:t xml:space="preserve"> </w:t>
        </w:r>
        <w:proofErr w:type="spellStart"/>
        <w:r>
          <w:rPr>
            <w:lang w:eastAsia="zh-CN"/>
          </w:rPr>
          <w:t>for</w:t>
        </w:r>
        <w:proofErr w:type="spellEnd"/>
        <w:r>
          <w:rPr>
            <w:lang w:eastAsia="zh-CN"/>
          </w:rPr>
          <w:t xml:space="preserve"> downlink bands for SUL configuration with intra-band contiguous DL CA</w:t>
        </w:r>
      </w:ins>
      <w:ins w:id="409" w:author="Huawei" w:date="2021-05-08T10:30:00Z">
        <w:r>
          <w:rPr>
            <w:lang w:eastAsia="zh-CN"/>
          </w:rPr>
          <w:t xml:space="preserve"> with following exception:</w:t>
        </w:r>
      </w:ins>
    </w:p>
    <w:p w14:paraId="6441BAC1" w14:textId="195F9124" w:rsidR="00C369AD" w:rsidRPr="00A1115A" w:rsidRDefault="00C369AD" w:rsidP="00C369AD">
      <w:pPr>
        <w:pStyle w:val="TH"/>
        <w:rPr>
          <w:ins w:id="410" w:author="Huawei" w:date="2021-05-08T10:30:00Z"/>
        </w:rPr>
      </w:pPr>
      <w:ins w:id="411" w:author="Huawei" w:date="2021-05-08T10:30:00Z">
        <w:r w:rsidRPr="00A1115A">
          <w:lastRenderedPageBreak/>
          <w:t xml:space="preserve">Table </w:t>
        </w:r>
        <w:r w:rsidRPr="001817A5">
          <w:rPr>
            <w:rFonts w:eastAsia="Batang"/>
            <w:lang w:eastAsia="ja-JP"/>
          </w:rPr>
          <w:t>7.6C.</w:t>
        </w:r>
        <w:r>
          <w:rPr>
            <w:rFonts w:eastAsia="Batang"/>
            <w:lang w:eastAsia="ja-JP"/>
          </w:rPr>
          <w:t>3_1.1</w:t>
        </w:r>
        <w:r w:rsidRPr="001817A5">
          <w:rPr>
            <w:rFonts w:eastAsia="Batang"/>
            <w:lang w:eastAsia="ja-JP"/>
          </w:rPr>
          <w:t>.5</w:t>
        </w:r>
        <w:r>
          <w:rPr>
            <w:rFonts w:eastAsia="Batang"/>
            <w:lang w:eastAsia="ja-JP"/>
          </w:rPr>
          <w:t>-1</w:t>
        </w:r>
        <w:r w:rsidRPr="00A1115A">
          <w:t xml:space="preserve">: SUL </w:t>
        </w:r>
        <w:r w:rsidRPr="00A1115A">
          <w:rPr>
            <w:lang w:eastAsia="zh-CN"/>
          </w:rPr>
          <w:t>o</w:t>
        </w:r>
        <w:r w:rsidRPr="00A1115A">
          <w:t>perating band</w:t>
        </w:r>
        <w:r w:rsidRPr="00A1115A">
          <w:rPr>
            <w:lang w:eastAsia="zh-CN"/>
          </w:rPr>
          <w:t xml:space="preserve"> combination </w:t>
        </w:r>
        <w:r w:rsidRPr="00A1115A">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C369AD" w:rsidRPr="00A1115A" w14:paraId="30DC5990" w14:textId="77777777" w:rsidTr="008D28A0">
        <w:trPr>
          <w:trHeight w:val="225"/>
          <w:jc w:val="center"/>
          <w:ins w:id="412" w:author="Huawei" w:date="2021-05-08T10:30:00Z"/>
        </w:trPr>
        <w:tc>
          <w:tcPr>
            <w:tcW w:w="2970" w:type="dxa"/>
            <w:tcBorders>
              <w:top w:val="single" w:sz="4" w:space="0" w:color="auto"/>
              <w:left w:val="single" w:sz="4" w:space="0" w:color="auto"/>
              <w:bottom w:val="single" w:sz="4" w:space="0" w:color="auto"/>
              <w:right w:val="single" w:sz="4" w:space="0" w:color="auto"/>
            </w:tcBorders>
            <w:vAlign w:val="center"/>
            <w:hideMark/>
          </w:tcPr>
          <w:p w14:paraId="48A65A20" w14:textId="77777777" w:rsidR="00C369AD" w:rsidRPr="00A1115A" w:rsidRDefault="00C369AD" w:rsidP="008D28A0">
            <w:pPr>
              <w:pStyle w:val="TAH"/>
              <w:rPr>
                <w:ins w:id="413" w:author="Huawei" w:date="2021-05-08T10:30:00Z"/>
                <w:lang w:eastAsia="zh-CN"/>
              </w:rPr>
            </w:pPr>
            <w:ins w:id="414" w:author="Huawei" w:date="2021-05-08T10:30:00Z">
              <w:r w:rsidRPr="00A1115A">
                <w:t>NR Band</w:t>
              </w:r>
              <w:r w:rsidRPr="00A1115A">
                <w:rPr>
                  <w:rFonts w:hint="eastAsia"/>
                  <w:lang w:eastAsia="zh-CN"/>
                </w:rPr>
                <w:t xml:space="preserve"> combination for SUL</w:t>
              </w:r>
            </w:ins>
          </w:p>
        </w:tc>
      </w:tr>
      <w:tr w:rsidR="00C369AD" w:rsidRPr="00A1115A" w14:paraId="03E4A940" w14:textId="77777777" w:rsidTr="008D28A0">
        <w:trPr>
          <w:trHeight w:val="225"/>
          <w:jc w:val="center"/>
          <w:ins w:id="415" w:author="Huawei" w:date="2021-05-08T10:30:00Z"/>
        </w:trPr>
        <w:tc>
          <w:tcPr>
            <w:tcW w:w="2970" w:type="dxa"/>
            <w:tcBorders>
              <w:top w:val="single" w:sz="4" w:space="0" w:color="auto"/>
              <w:left w:val="single" w:sz="4" w:space="0" w:color="auto"/>
              <w:bottom w:val="single" w:sz="4" w:space="0" w:color="auto"/>
              <w:right w:val="single" w:sz="4" w:space="0" w:color="auto"/>
            </w:tcBorders>
          </w:tcPr>
          <w:p w14:paraId="1064BE49" w14:textId="77777777" w:rsidR="00C369AD" w:rsidRPr="00A1115A" w:rsidRDefault="00C369AD" w:rsidP="008D28A0">
            <w:pPr>
              <w:pStyle w:val="TAC"/>
              <w:rPr>
                <w:ins w:id="416" w:author="Huawei" w:date="2021-05-08T10:30:00Z"/>
              </w:rPr>
            </w:pPr>
            <w:ins w:id="417" w:author="Huawei" w:date="2021-05-08T10:30:00Z">
              <w:r w:rsidRPr="00A1115A">
                <w:t>SUL_n78-n81</w:t>
              </w:r>
            </w:ins>
          </w:p>
        </w:tc>
      </w:tr>
      <w:tr w:rsidR="00C369AD" w:rsidRPr="00A1115A" w14:paraId="3760262F" w14:textId="77777777" w:rsidTr="008D28A0">
        <w:trPr>
          <w:trHeight w:val="225"/>
          <w:jc w:val="center"/>
          <w:ins w:id="418" w:author="Huawei" w:date="2021-05-08T10:30:00Z"/>
        </w:trPr>
        <w:tc>
          <w:tcPr>
            <w:tcW w:w="2970" w:type="dxa"/>
            <w:tcBorders>
              <w:top w:val="single" w:sz="4" w:space="0" w:color="auto"/>
              <w:left w:val="single" w:sz="4" w:space="0" w:color="auto"/>
              <w:bottom w:val="single" w:sz="4" w:space="0" w:color="auto"/>
              <w:right w:val="single" w:sz="4" w:space="0" w:color="auto"/>
            </w:tcBorders>
          </w:tcPr>
          <w:p w14:paraId="763DAE99" w14:textId="77777777" w:rsidR="00C369AD" w:rsidRPr="00A1115A" w:rsidRDefault="00C369AD" w:rsidP="008D28A0">
            <w:pPr>
              <w:pStyle w:val="TAC"/>
              <w:rPr>
                <w:ins w:id="419" w:author="Huawei" w:date="2021-05-08T10:30:00Z"/>
              </w:rPr>
            </w:pPr>
            <w:ins w:id="420" w:author="Huawei" w:date="2021-05-08T10:30:00Z">
              <w:r w:rsidRPr="00A1115A">
                <w:t>SUL_n78-n82</w:t>
              </w:r>
            </w:ins>
          </w:p>
        </w:tc>
      </w:tr>
      <w:tr w:rsidR="00C369AD" w:rsidRPr="00A1115A" w14:paraId="33832710" w14:textId="77777777" w:rsidTr="008D28A0">
        <w:trPr>
          <w:trHeight w:val="225"/>
          <w:jc w:val="center"/>
          <w:ins w:id="421" w:author="Huawei" w:date="2021-05-08T10:30:00Z"/>
        </w:trPr>
        <w:tc>
          <w:tcPr>
            <w:tcW w:w="2970" w:type="dxa"/>
            <w:tcBorders>
              <w:top w:val="single" w:sz="4" w:space="0" w:color="auto"/>
              <w:left w:val="single" w:sz="4" w:space="0" w:color="auto"/>
              <w:bottom w:val="single" w:sz="4" w:space="0" w:color="auto"/>
              <w:right w:val="single" w:sz="4" w:space="0" w:color="auto"/>
            </w:tcBorders>
          </w:tcPr>
          <w:p w14:paraId="7EA5A3A0" w14:textId="77777777" w:rsidR="00C369AD" w:rsidRPr="00A1115A" w:rsidRDefault="00C369AD" w:rsidP="008D28A0">
            <w:pPr>
              <w:pStyle w:val="TAC"/>
              <w:rPr>
                <w:ins w:id="422" w:author="Huawei" w:date="2021-05-08T10:30:00Z"/>
              </w:rPr>
            </w:pPr>
            <w:ins w:id="423" w:author="Huawei" w:date="2021-05-08T10:30:00Z">
              <w:r w:rsidRPr="00A1115A">
                <w:t>SUL_n78-n83</w:t>
              </w:r>
            </w:ins>
          </w:p>
        </w:tc>
      </w:tr>
      <w:tr w:rsidR="00C369AD" w:rsidRPr="00A1115A" w14:paraId="1144608D" w14:textId="77777777" w:rsidTr="008D28A0">
        <w:trPr>
          <w:trHeight w:val="225"/>
          <w:jc w:val="center"/>
          <w:ins w:id="424" w:author="Huawei" w:date="2021-05-08T10:30:00Z"/>
        </w:trPr>
        <w:tc>
          <w:tcPr>
            <w:tcW w:w="2970" w:type="dxa"/>
            <w:tcBorders>
              <w:top w:val="single" w:sz="4" w:space="0" w:color="auto"/>
              <w:left w:val="single" w:sz="4" w:space="0" w:color="auto"/>
              <w:bottom w:val="single" w:sz="4" w:space="0" w:color="auto"/>
              <w:right w:val="single" w:sz="4" w:space="0" w:color="auto"/>
            </w:tcBorders>
          </w:tcPr>
          <w:p w14:paraId="497E670E" w14:textId="77777777" w:rsidR="00C369AD" w:rsidRPr="00A1115A" w:rsidRDefault="00C369AD" w:rsidP="008D28A0">
            <w:pPr>
              <w:pStyle w:val="TAC"/>
              <w:rPr>
                <w:ins w:id="425" w:author="Huawei" w:date="2021-05-08T10:30:00Z"/>
              </w:rPr>
            </w:pPr>
            <w:ins w:id="426" w:author="Huawei" w:date="2021-05-08T10:30:00Z">
              <w:r w:rsidRPr="00A1115A">
                <w:t>SUL_n79-n81</w:t>
              </w:r>
            </w:ins>
          </w:p>
        </w:tc>
      </w:tr>
      <w:tr w:rsidR="00C369AD" w:rsidRPr="00A1115A" w14:paraId="264DBF22" w14:textId="77777777" w:rsidTr="008D28A0">
        <w:trPr>
          <w:trHeight w:val="225"/>
          <w:jc w:val="center"/>
          <w:ins w:id="427" w:author="Huawei" w:date="2021-05-08T10:30:00Z"/>
        </w:trPr>
        <w:tc>
          <w:tcPr>
            <w:tcW w:w="2970" w:type="dxa"/>
            <w:tcBorders>
              <w:top w:val="single" w:sz="4" w:space="0" w:color="auto"/>
              <w:left w:val="single" w:sz="4" w:space="0" w:color="auto"/>
              <w:bottom w:val="single" w:sz="4" w:space="0" w:color="auto"/>
              <w:right w:val="single" w:sz="4" w:space="0" w:color="auto"/>
            </w:tcBorders>
          </w:tcPr>
          <w:p w14:paraId="0738BA3F" w14:textId="77777777" w:rsidR="00C369AD" w:rsidRPr="00A1115A" w:rsidRDefault="00C369AD" w:rsidP="008D28A0">
            <w:pPr>
              <w:pStyle w:val="TAC"/>
              <w:rPr>
                <w:ins w:id="428" w:author="Huawei" w:date="2021-05-08T10:30:00Z"/>
              </w:rPr>
            </w:pPr>
            <w:ins w:id="429" w:author="Huawei" w:date="2021-05-08T10:30:00Z">
              <w:r w:rsidRPr="00A1115A">
                <w:t>SUL_n79-n83</w:t>
              </w:r>
            </w:ins>
          </w:p>
        </w:tc>
      </w:tr>
    </w:tbl>
    <w:p w14:paraId="0FAA3054" w14:textId="77777777" w:rsidR="00C369AD" w:rsidRPr="00A1115A" w:rsidRDefault="00C369AD" w:rsidP="00C369AD">
      <w:pPr>
        <w:rPr>
          <w:ins w:id="430" w:author="Huawei" w:date="2021-05-08T10:30:00Z"/>
        </w:rPr>
      </w:pPr>
    </w:p>
    <w:p w14:paraId="0F0CCA1B" w14:textId="66E6CAED" w:rsidR="00C369AD" w:rsidRPr="00A1115A" w:rsidRDefault="00C369AD" w:rsidP="00C369AD">
      <w:pPr>
        <w:pStyle w:val="TH"/>
        <w:rPr>
          <w:ins w:id="431" w:author="Huawei" w:date="2021-05-08T10:30:00Z"/>
        </w:rPr>
      </w:pPr>
      <w:ins w:id="432" w:author="Huawei" w:date="2021-05-08T10:30:00Z">
        <w:r w:rsidRPr="00A1115A">
          <w:t xml:space="preserve">Table </w:t>
        </w:r>
        <w:r w:rsidRPr="001817A5">
          <w:rPr>
            <w:rFonts w:eastAsia="Batang"/>
            <w:lang w:eastAsia="ja-JP"/>
          </w:rPr>
          <w:t>7.6C.</w:t>
        </w:r>
        <w:r>
          <w:rPr>
            <w:rFonts w:eastAsia="Batang"/>
            <w:lang w:eastAsia="ja-JP"/>
          </w:rPr>
          <w:t>3_1.1</w:t>
        </w:r>
        <w:r w:rsidRPr="001817A5">
          <w:rPr>
            <w:rFonts w:eastAsia="Batang"/>
            <w:lang w:eastAsia="ja-JP"/>
          </w:rPr>
          <w:t>.5</w:t>
        </w:r>
        <w:r w:rsidRPr="00A1115A">
          <w:t>-2: Requirement for out-of-band blocking exceptions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C369AD" w:rsidRPr="00A1115A" w14:paraId="28623967" w14:textId="77777777" w:rsidTr="008D28A0">
        <w:trPr>
          <w:trHeight w:val="255"/>
          <w:jc w:val="center"/>
          <w:ins w:id="433" w:author="Huawei" w:date="2021-05-08T10:30:00Z"/>
        </w:trPr>
        <w:tc>
          <w:tcPr>
            <w:tcW w:w="2260" w:type="dxa"/>
          </w:tcPr>
          <w:p w14:paraId="78B21B23" w14:textId="77777777" w:rsidR="00C369AD" w:rsidRPr="00A1115A" w:rsidRDefault="00C369AD" w:rsidP="008D28A0">
            <w:pPr>
              <w:pStyle w:val="TAH"/>
              <w:rPr>
                <w:ins w:id="434" w:author="Huawei" w:date="2021-05-08T10:30:00Z"/>
              </w:rPr>
            </w:pPr>
            <w:ins w:id="435" w:author="Huawei" w:date="2021-05-08T10:30:00Z">
              <w:r w:rsidRPr="00A1115A">
                <w:br w:type="page"/>
                <w:t>Parameter</w:t>
              </w:r>
            </w:ins>
          </w:p>
        </w:tc>
        <w:tc>
          <w:tcPr>
            <w:tcW w:w="2261" w:type="dxa"/>
          </w:tcPr>
          <w:p w14:paraId="63C809CB" w14:textId="77777777" w:rsidR="00C369AD" w:rsidRPr="00A1115A" w:rsidRDefault="00C369AD" w:rsidP="008D28A0">
            <w:pPr>
              <w:pStyle w:val="TAH"/>
              <w:rPr>
                <w:ins w:id="436" w:author="Huawei" w:date="2021-05-08T10:30:00Z"/>
              </w:rPr>
            </w:pPr>
            <w:ins w:id="437" w:author="Huawei" w:date="2021-05-08T10:30:00Z">
              <w:r w:rsidRPr="00A1115A">
                <w:t>Unit</w:t>
              </w:r>
            </w:ins>
          </w:p>
        </w:tc>
        <w:tc>
          <w:tcPr>
            <w:tcW w:w="2749" w:type="dxa"/>
          </w:tcPr>
          <w:p w14:paraId="0C2CA929" w14:textId="77777777" w:rsidR="00C369AD" w:rsidRPr="00A1115A" w:rsidRDefault="00C369AD" w:rsidP="008D28A0">
            <w:pPr>
              <w:pStyle w:val="TAH"/>
              <w:rPr>
                <w:ins w:id="438" w:author="Huawei" w:date="2021-05-08T10:30:00Z"/>
              </w:rPr>
            </w:pPr>
            <w:ins w:id="439" w:author="Huawei" w:date="2021-05-08T10:30:00Z">
              <w:r w:rsidRPr="00A1115A">
                <w:t>Level</w:t>
              </w:r>
            </w:ins>
          </w:p>
        </w:tc>
      </w:tr>
      <w:tr w:rsidR="00C369AD" w:rsidRPr="00A1115A" w14:paraId="034D0BB4" w14:textId="77777777" w:rsidTr="008D28A0">
        <w:trPr>
          <w:trHeight w:val="255"/>
          <w:jc w:val="center"/>
          <w:ins w:id="440" w:author="Huawei" w:date="2021-05-08T10:30:00Z"/>
        </w:trPr>
        <w:tc>
          <w:tcPr>
            <w:tcW w:w="2260" w:type="dxa"/>
            <w:vAlign w:val="center"/>
          </w:tcPr>
          <w:p w14:paraId="5B40DE09" w14:textId="77777777" w:rsidR="00C369AD" w:rsidRPr="00A1115A" w:rsidRDefault="00C369AD" w:rsidP="008D28A0">
            <w:pPr>
              <w:pStyle w:val="TAL"/>
              <w:rPr>
                <w:ins w:id="441" w:author="Huawei" w:date="2021-05-08T10:30:00Z"/>
                <w:rFonts w:cs="Arial"/>
                <w:vertAlign w:val="subscript"/>
              </w:rPr>
            </w:pPr>
            <w:proofErr w:type="spellStart"/>
            <w:ins w:id="442" w:author="Huawei" w:date="2021-05-08T10:30:00Z">
              <w:r w:rsidRPr="00A1115A">
                <w:rPr>
                  <w:rFonts w:cs="Arial"/>
                </w:rPr>
                <w:t>P</w:t>
              </w:r>
              <w:r w:rsidRPr="00A1115A">
                <w:rPr>
                  <w:rFonts w:cs="Arial"/>
                  <w:vertAlign w:val="subscript"/>
                </w:rPr>
                <w:t>Interferer</w:t>
              </w:r>
              <w:proofErr w:type="spellEnd"/>
              <w:r w:rsidRPr="00A1115A">
                <w:rPr>
                  <w:rFonts w:cs="Arial"/>
                  <w:vertAlign w:val="subscript"/>
                </w:rPr>
                <w:t xml:space="preserve"> </w:t>
              </w:r>
              <w:r w:rsidRPr="00A1115A">
                <w:rPr>
                  <w:rFonts w:cs="Arial"/>
                </w:rPr>
                <w:t>(CW)</w:t>
              </w:r>
            </w:ins>
          </w:p>
        </w:tc>
        <w:tc>
          <w:tcPr>
            <w:tcW w:w="2261" w:type="dxa"/>
            <w:vAlign w:val="center"/>
          </w:tcPr>
          <w:p w14:paraId="6292F342" w14:textId="77777777" w:rsidR="00C369AD" w:rsidRPr="00A1115A" w:rsidRDefault="00C369AD" w:rsidP="008D28A0">
            <w:pPr>
              <w:pStyle w:val="TAC"/>
              <w:rPr>
                <w:ins w:id="443" w:author="Huawei" w:date="2021-05-08T10:30:00Z"/>
                <w:rFonts w:cs="Arial"/>
              </w:rPr>
            </w:pPr>
            <w:proofErr w:type="spellStart"/>
            <w:ins w:id="444" w:author="Huawei" w:date="2021-05-08T10:30:00Z">
              <w:r w:rsidRPr="00A1115A">
                <w:rPr>
                  <w:rFonts w:cs="Arial"/>
                </w:rPr>
                <w:t>dBm</w:t>
              </w:r>
              <w:proofErr w:type="spellEnd"/>
            </w:ins>
          </w:p>
        </w:tc>
        <w:tc>
          <w:tcPr>
            <w:tcW w:w="2749" w:type="dxa"/>
            <w:vAlign w:val="center"/>
          </w:tcPr>
          <w:p w14:paraId="3A8B0BB6" w14:textId="77777777" w:rsidR="00C369AD" w:rsidRPr="00A1115A" w:rsidRDefault="00C369AD" w:rsidP="008D28A0">
            <w:pPr>
              <w:pStyle w:val="TAC"/>
              <w:rPr>
                <w:ins w:id="445" w:author="Huawei" w:date="2021-05-08T10:30:00Z"/>
                <w:rFonts w:cs="Arial"/>
              </w:rPr>
            </w:pPr>
            <w:ins w:id="446" w:author="Huawei" w:date="2021-05-08T10:30:00Z">
              <w:r w:rsidRPr="00A1115A">
                <w:rPr>
                  <w:rFonts w:cs="Arial"/>
                </w:rPr>
                <w:t>-44</w:t>
              </w:r>
              <w:r w:rsidRPr="00A1115A">
                <w:rPr>
                  <w:rFonts w:cs="Arial"/>
                  <w:vertAlign w:val="superscript"/>
                </w:rPr>
                <w:t>1</w:t>
              </w:r>
            </w:ins>
          </w:p>
        </w:tc>
      </w:tr>
      <w:tr w:rsidR="00C369AD" w:rsidRPr="00A1115A" w14:paraId="0A576E58" w14:textId="77777777" w:rsidTr="008D28A0">
        <w:trPr>
          <w:trHeight w:val="255"/>
          <w:jc w:val="center"/>
          <w:ins w:id="447" w:author="Huawei" w:date="2021-05-08T10:30:00Z"/>
        </w:trPr>
        <w:tc>
          <w:tcPr>
            <w:tcW w:w="7270" w:type="dxa"/>
            <w:gridSpan w:val="3"/>
            <w:vAlign w:val="center"/>
          </w:tcPr>
          <w:p w14:paraId="3DC6AFEA" w14:textId="77777777" w:rsidR="00C369AD" w:rsidRPr="00A1115A" w:rsidRDefault="00C369AD" w:rsidP="008D28A0">
            <w:pPr>
              <w:pStyle w:val="TAN"/>
              <w:rPr>
                <w:ins w:id="448" w:author="Huawei" w:date="2021-05-08T10:30:00Z"/>
              </w:rPr>
            </w:pPr>
            <w:ins w:id="449" w:author="Huawei" w:date="2021-05-08T10:30:00Z">
              <w:r w:rsidRPr="00A1115A">
                <w:t>NOTE 1:</w:t>
              </w:r>
              <w:r w:rsidRPr="00A1115A">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A1115A">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A1115A">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A1115A">
                <w:t>are the channel bandwidths configured for SUL and DL (victim) bands in MHz, respectively.</w:t>
              </w:r>
            </w:ins>
          </w:p>
        </w:tc>
      </w:tr>
    </w:tbl>
    <w:p w14:paraId="079F7152" w14:textId="77777777" w:rsidR="00C369AD" w:rsidRPr="00C369AD" w:rsidRDefault="00C369AD" w:rsidP="00B31A5C">
      <w:pPr>
        <w:rPr>
          <w:ins w:id="450" w:author="Huawei" w:date="2021-05-08T10:29:00Z"/>
        </w:rPr>
      </w:pPr>
    </w:p>
    <w:p w14:paraId="1A00C664" w14:textId="34D5C2D0" w:rsidR="00B31A5C" w:rsidRPr="00997A57" w:rsidRDefault="00D72803" w:rsidP="00B31A5C">
      <w:pPr>
        <w:rPr>
          <w:ins w:id="451" w:author="Huawei" w:date="2021-04-08T14:19:00Z"/>
        </w:rPr>
      </w:pPr>
      <w:ins w:id="452" w:author="Huawei" w:date="2021-04-08T15:01:00Z">
        <w:r w:rsidRPr="00D72803">
          <w:t>Same test requirement specified in clause 7.6</w:t>
        </w:r>
      </w:ins>
      <w:ins w:id="453" w:author="Huawei" w:date="2021-04-27T15:30:00Z">
        <w:r w:rsidR="00801F98">
          <w:t>C</w:t>
        </w:r>
      </w:ins>
      <w:ins w:id="454" w:author="Huawei" w:date="2021-04-08T15:01:00Z">
        <w:r w:rsidRPr="00D72803">
          <w:t>.</w:t>
        </w:r>
      </w:ins>
      <w:ins w:id="455" w:author="Huawei" w:date="2021-04-08T15:05:00Z">
        <w:r>
          <w:t>3</w:t>
        </w:r>
      </w:ins>
      <w:ins w:id="456" w:author="Huawei" w:date="2021-04-08T15:01:00Z">
        <w:r w:rsidRPr="00D72803">
          <w:t xml:space="preserve">.5 </w:t>
        </w:r>
      </w:ins>
      <w:ins w:id="457" w:author="Huawei" w:date="2021-04-27T15:30:00Z">
        <w:r w:rsidR="00801F98">
          <w:t xml:space="preserve">or 7.6.3.5 </w:t>
        </w:r>
      </w:ins>
      <w:ins w:id="458" w:author="Huawei" w:date="2021-04-08T15:01:00Z">
        <w:r w:rsidRPr="00D72803">
          <w:t xml:space="preserve">for </w:t>
        </w:r>
      </w:ins>
      <w:ins w:id="459" w:author="Huawei" w:date="2021-04-27T15:32:00Z">
        <w:r w:rsidR="00801F98">
          <w:t xml:space="preserve">each band or band combinations listed in table </w:t>
        </w:r>
      </w:ins>
      <w:ins w:id="460" w:author="Huawei" w:date="2021-04-26T18:03:00Z">
        <w:r w:rsidR="00EF705A">
          <w:rPr>
            <w:lang w:eastAsia="zh-CN"/>
          </w:rPr>
          <w:t>7.</w:t>
        </w:r>
      </w:ins>
      <w:ins w:id="461" w:author="Huawei" w:date="2021-04-27T17:23:00Z">
        <w:r w:rsidR="00EF705A">
          <w:rPr>
            <w:lang w:eastAsia="zh-CN"/>
          </w:rPr>
          <w:t>6</w:t>
        </w:r>
      </w:ins>
      <w:ins w:id="462" w:author="Huawei" w:date="2021-04-26T18:03:00Z">
        <w:r w:rsidR="00EF705A">
          <w:rPr>
            <w:lang w:eastAsia="zh-CN"/>
          </w:rPr>
          <w:t>C.3</w:t>
        </w:r>
      </w:ins>
      <w:ins w:id="463" w:author="Huawei" w:date="2021-04-27T17:23:00Z">
        <w:r w:rsidR="00EF705A">
          <w:rPr>
            <w:lang w:eastAsia="zh-CN"/>
          </w:rPr>
          <w:t>_1.1</w:t>
        </w:r>
      </w:ins>
      <w:ins w:id="464" w:author="Huawei" w:date="2021-04-26T18:03:00Z">
        <w:r w:rsidR="00EF705A">
          <w:rPr>
            <w:lang w:eastAsia="zh-CN"/>
          </w:rPr>
          <w:t>.4-1</w:t>
        </w:r>
      </w:ins>
      <w:ins w:id="465" w:author="Huawei" w:date="2021-04-08T15:01:00Z">
        <w:r w:rsidRPr="00D72803">
          <w:t xml:space="preserve"> shall be met for </w:t>
        </w:r>
      </w:ins>
      <w:ins w:id="466" w:author="Huawei" w:date="2021-04-08T15:06:00Z">
        <w:r>
          <w:t>out-of</w:t>
        </w:r>
      </w:ins>
      <w:ins w:id="467" w:author="Huawei" w:date="2021-04-08T15:01:00Z">
        <w:r w:rsidRPr="00D72803">
          <w:t>-band blocking testing for SUL</w:t>
        </w:r>
      </w:ins>
      <w:ins w:id="468" w:author="Huawei" w:date="2021-05-08T10:29:00Z">
        <w:r w:rsidR="00C369AD">
          <w:t xml:space="preserve"> configuration with inter-band</w:t>
        </w:r>
      </w:ins>
      <w:ins w:id="469" w:author="Huawei" w:date="2021-04-08T15:01:00Z">
        <w:r w:rsidRPr="00D72803">
          <w:t xml:space="preserve"> </w:t>
        </w:r>
      </w:ins>
      <w:ins w:id="470" w:author="Huawei" w:date="2021-05-08T10:29:00Z">
        <w:r w:rsidR="00C369AD">
          <w:t>2</w:t>
        </w:r>
      </w:ins>
      <w:ins w:id="471" w:author="Huawei" w:date="2021-04-08T15:01:00Z">
        <w:r w:rsidRPr="00D72803">
          <w:t>DL CA.</w:t>
        </w:r>
      </w:ins>
      <w:bookmarkEnd w:id="406"/>
      <w:bookmarkEnd w:id="407"/>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472" w:name="OLE_LINK33"/>
      <w:bookmarkStart w:id="473" w:name="OLE_LINK34"/>
      <w:r w:rsidRPr="006A6DC8">
        <w:rPr>
          <w:noProof/>
          <w:color w:val="FF0000"/>
        </w:rPr>
        <w:t>&lt;</w:t>
      </w:r>
      <w:r>
        <w:rPr>
          <w:noProof/>
          <w:color w:val="FF0000"/>
        </w:rPr>
        <w:t>End of Changes</w:t>
      </w:r>
      <w:r w:rsidRPr="006A6DC8">
        <w:rPr>
          <w:noProof/>
          <w:color w:val="FF0000"/>
        </w:rPr>
        <w:t>&gt;</w:t>
      </w:r>
    </w:p>
    <w:bookmarkEnd w:id="472"/>
    <w:bookmarkEnd w:id="473"/>
    <w:p w14:paraId="589F149D" w14:textId="77777777" w:rsidR="004226F9" w:rsidRPr="00025AB5" w:rsidRDefault="004226F9">
      <w:pPr>
        <w:rPr>
          <w:noProof/>
        </w:rPr>
      </w:pPr>
    </w:p>
    <w:sectPr w:rsidR="004226F9" w:rsidRPr="00025AB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CA04E" w14:textId="77777777" w:rsidR="00395EF8" w:rsidRDefault="00395EF8">
      <w:r>
        <w:separator/>
      </w:r>
    </w:p>
  </w:endnote>
  <w:endnote w:type="continuationSeparator" w:id="0">
    <w:p w14:paraId="3073EF82" w14:textId="77777777" w:rsidR="00395EF8" w:rsidRDefault="00395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02B962" w14:textId="77777777" w:rsidR="00395EF8" w:rsidRDefault="00395EF8">
      <w:r>
        <w:separator/>
      </w:r>
    </w:p>
  </w:footnote>
  <w:footnote w:type="continuationSeparator" w:id="0">
    <w:p w14:paraId="583EB3FC" w14:textId="77777777" w:rsidR="00395EF8" w:rsidRDefault="00395E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47"/>
    <w:rsid w:val="00014546"/>
    <w:rsid w:val="00022E4A"/>
    <w:rsid w:val="00025AB5"/>
    <w:rsid w:val="00067986"/>
    <w:rsid w:val="000A6394"/>
    <w:rsid w:val="000B7FED"/>
    <w:rsid w:val="000C038A"/>
    <w:rsid w:val="000C6598"/>
    <w:rsid w:val="000D44B3"/>
    <w:rsid w:val="00145D43"/>
    <w:rsid w:val="00146317"/>
    <w:rsid w:val="001816D8"/>
    <w:rsid w:val="00192C46"/>
    <w:rsid w:val="001A08B3"/>
    <w:rsid w:val="001A2ACB"/>
    <w:rsid w:val="001A7B60"/>
    <w:rsid w:val="001B52F0"/>
    <w:rsid w:val="001B7A65"/>
    <w:rsid w:val="001C104C"/>
    <w:rsid w:val="001E41F3"/>
    <w:rsid w:val="002046E7"/>
    <w:rsid w:val="0025311A"/>
    <w:rsid w:val="0026004D"/>
    <w:rsid w:val="0026124E"/>
    <w:rsid w:val="00263890"/>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3B57"/>
    <w:rsid w:val="00395EF8"/>
    <w:rsid w:val="0039707D"/>
    <w:rsid w:val="003C0C1C"/>
    <w:rsid w:val="003C6DF7"/>
    <w:rsid w:val="003E1A36"/>
    <w:rsid w:val="003E6B28"/>
    <w:rsid w:val="00403A78"/>
    <w:rsid w:val="00410371"/>
    <w:rsid w:val="00414694"/>
    <w:rsid w:val="004226F9"/>
    <w:rsid w:val="004242F1"/>
    <w:rsid w:val="00436257"/>
    <w:rsid w:val="004B75B7"/>
    <w:rsid w:val="0051580D"/>
    <w:rsid w:val="00517AED"/>
    <w:rsid w:val="00547111"/>
    <w:rsid w:val="005547D5"/>
    <w:rsid w:val="00591FF4"/>
    <w:rsid w:val="005924E6"/>
    <w:rsid w:val="00592D74"/>
    <w:rsid w:val="005E2C44"/>
    <w:rsid w:val="005F277A"/>
    <w:rsid w:val="006127B3"/>
    <w:rsid w:val="00621188"/>
    <w:rsid w:val="006257ED"/>
    <w:rsid w:val="00636682"/>
    <w:rsid w:val="00665C47"/>
    <w:rsid w:val="00695808"/>
    <w:rsid w:val="006B0071"/>
    <w:rsid w:val="006B46FB"/>
    <w:rsid w:val="006D58A9"/>
    <w:rsid w:val="006E21FB"/>
    <w:rsid w:val="00732B5A"/>
    <w:rsid w:val="007463B3"/>
    <w:rsid w:val="00792342"/>
    <w:rsid w:val="007977A8"/>
    <w:rsid w:val="007A29B2"/>
    <w:rsid w:val="007B512A"/>
    <w:rsid w:val="007C2097"/>
    <w:rsid w:val="007D6A07"/>
    <w:rsid w:val="007E4D17"/>
    <w:rsid w:val="007F7259"/>
    <w:rsid w:val="00801F98"/>
    <w:rsid w:val="008040A8"/>
    <w:rsid w:val="00824843"/>
    <w:rsid w:val="008279FA"/>
    <w:rsid w:val="0083269E"/>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97A57"/>
    <w:rsid w:val="009A5753"/>
    <w:rsid w:val="009A579D"/>
    <w:rsid w:val="009E3297"/>
    <w:rsid w:val="009E34A2"/>
    <w:rsid w:val="009E5E6E"/>
    <w:rsid w:val="009F734F"/>
    <w:rsid w:val="00A246B6"/>
    <w:rsid w:val="00A433F9"/>
    <w:rsid w:val="00A47E70"/>
    <w:rsid w:val="00A50CF0"/>
    <w:rsid w:val="00A7671C"/>
    <w:rsid w:val="00AA2CBC"/>
    <w:rsid w:val="00AC5820"/>
    <w:rsid w:val="00AD1CD8"/>
    <w:rsid w:val="00B051F7"/>
    <w:rsid w:val="00B1765E"/>
    <w:rsid w:val="00B258BB"/>
    <w:rsid w:val="00B31A5C"/>
    <w:rsid w:val="00B67B97"/>
    <w:rsid w:val="00B80AEB"/>
    <w:rsid w:val="00B85D3C"/>
    <w:rsid w:val="00B968C8"/>
    <w:rsid w:val="00BA3EC5"/>
    <w:rsid w:val="00BA51D9"/>
    <w:rsid w:val="00BB5DFC"/>
    <w:rsid w:val="00BD279D"/>
    <w:rsid w:val="00BD6BB8"/>
    <w:rsid w:val="00BF7E98"/>
    <w:rsid w:val="00C037BC"/>
    <w:rsid w:val="00C0580E"/>
    <w:rsid w:val="00C329AF"/>
    <w:rsid w:val="00C369AD"/>
    <w:rsid w:val="00C66BA2"/>
    <w:rsid w:val="00C74F26"/>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66C48"/>
    <w:rsid w:val="00D72803"/>
    <w:rsid w:val="00D73CA9"/>
    <w:rsid w:val="00D96712"/>
    <w:rsid w:val="00D97E4A"/>
    <w:rsid w:val="00DB44F7"/>
    <w:rsid w:val="00DD7CE6"/>
    <w:rsid w:val="00DE34CF"/>
    <w:rsid w:val="00DF65FA"/>
    <w:rsid w:val="00E13141"/>
    <w:rsid w:val="00E13F3D"/>
    <w:rsid w:val="00E34898"/>
    <w:rsid w:val="00E46567"/>
    <w:rsid w:val="00EB09B7"/>
    <w:rsid w:val="00EE7D7C"/>
    <w:rsid w:val="00EF2792"/>
    <w:rsid w:val="00EF705A"/>
    <w:rsid w:val="00F25D98"/>
    <w:rsid w:val="00F27689"/>
    <w:rsid w:val="00F300FB"/>
    <w:rsid w:val="00F419A4"/>
    <w:rsid w:val="00FA49AC"/>
    <w:rsid w:val="00FB6386"/>
    <w:rsid w:val="00FC4A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169148">
      <w:bodyDiv w:val="1"/>
      <w:marLeft w:val="0"/>
      <w:marRight w:val="0"/>
      <w:marTop w:val="0"/>
      <w:marBottom w:val="0"/>
      <w:divBdr>
        <w:top w:val="none" w:sz="0" w:space="0" w:color="auto"/>
        <w:left w:val="none" w:sz="0" w:space="0" w:color="auto"/>
        <w:bottom w:val="none" w:sz="0" w:space="0" w:color="auto"/>
        <w:right w:val="none" w:sz="0" w:space="0" w:color="auto"/>
      </w:divBdr>
    </w:div>
    <w:div w:id="592470605">
      <w:bodyDiv w:val="1"/>
      <w:marLeft w:val="0"/>
      <w:marRight w:val="0"/>
      <w:marTop w:val="0"/>
      <w:marBottom w:val="0"/>
      <w:divBdr>
        <w:top w:val="none" w:sz="0" w:space="0" w:color="auto"/>
        <w:left w:val="none" w:sz="0" w:space="0" w:color="auto"/>
        <w:bottom w:val="none" w:sz="0" w:space="0" w:color="auto"/>
        <w:right w:val="none" w:sz="0" w:space="0" w:color="auto"/>
      </w:divBdr>
    </w:div>
    <w:div w:id="155681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5.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fontTable" Target="fontTab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EA5A7-D92B-4DB0-B2CE-D8171C3E8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7</Pages>
  <Words>2197</Words>
  <Characters>12524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2021-05-08T02:12:00Z</dcterms:created>
  <dcterms:modified xsi:type="dcterms:W3CDTF">2021-05-08T03:02:00Z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(3)fck3p5U5b33WkiweIBnVkG2qjydL0amo2CC3sw5zg7Uktk8oLiPJIA/NWSXavlfqr9JcsR2g
tWKiiKLkpzDM4Sn+HFtnY0Q7wnSRi8+Fff4YDRGbSzh29yLyg5Vf4zDKl+WbXiIz6MkpyFT9
AUU+CSLYEIrQYoDvRT6yrCgaingF0qlvXfpKuYIsg1QOveM7cCtJvBDaAIc4qyCfvJs9s65a
ry4csACzss10FEGqmu</vt:lpwstr>
  </property>
  <property fmtid="{D5CDD505-2E9C-101B-9397-08002B2CF9AE}" pid="22" name="_2015_ms_pID_7253431">
    <vt:lpwstr>9d1F4TY7vEW5WS5UzQbWMdd//imdiM1yUqyG3ilE+ttqZ4CEAlROBk
BfIy+X0+CuQ7V2YDtkKJ3Dr4KMjoAI843fELHdl2mHTeRutw+CaKm/SSPuWkFXSmlTPeXHw5
UBI1aCZsXjnsysWbnSMLlWV8rLJBjgag74QY9J4Mf+/jKKXho553te/pUx7nsMzecl2MuGwT
GMP/UDpA7YI7MNuW7E4xt14D8dHw41wjbdXl</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